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808"/>
        <w:gridCol w:w="1350"/>
        <w:gridCol w:w="1192"/>
        <w:gridCol w:w="1700"/>
        <w:gridCol w:w="528"/>
        <w:gridCol w:w="1890"/>
      </w:tblGrid>
      <w:tr w:rsidR="00C341F1" w:rsidTr="008241D1">
        <w:trPr>
          <w:cantSplit/>
          <w:trHeight w:val="4290"/>
        </w:trPr>
        <w:tc>
          <w:tcPr>
            <w:tcW w:w="9468" w:type="dxa"/>
            <w:gridSpan w:val="6"/>
          </w:tcPr>
          <w:p w:rsidR="00C341F1" w:rsidRDefault="00C341F1">
            <w:pPr>
              <w:pStyle w:val="EnvelopeReturn"/>
              <w:rPr>
                <w:szCs w:val="24"/>
                <w:lang w:val="en-GB"/>
              </w:rPr>
            </w:pPr>
          </w:p>
          <w:p w:rsidR="00C341F1" w:rsidRDefault="00C341F1">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C341F1" w:rsidRDefault="00C341F1">
            <w:pPr>
              <w:rPr>
                <w:rFonts w:ascii="Arial" w:hAnsi="Arial"/>
                <w:b/>
                <w:sz w:val="28"/>
                <w:lang w:val="en-GB"/>
              </w:rPr>
            </w:pPr>
          </w:p>
          <w:p w:rsidR="00C341F1" w:rsidRDefault="00C341F1">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C341F1" w:rsidRDefault="00C341F1">
            <w:pPr>
              <w:tabs>
                <w:tab w:val="center" w:pos="4560"/>
              </w:tabs>
              <w:rPr>
                <w:rFonts w:ascii="Arial" w:hAnsi="Arial"/>
                <w:lang w:val="en-GB"/>
              </w:rPr>
            </w:pPr>
          </w:p>
          <w:p w:rsidR="00C341F1" w:rsidRDefault="003A5220">
            <w:pPr>
              <w:jc w:val="center"/>
              <w:rPr>
                <w:rFonts w:ascii="Arial" w:hAnsi="Arial"/>
              </w:rPr>
            </w:pPr>
            <w:r w:rsidRPr="003A5220">
              <w:rPr>
                <w:rFonts w:ascii="Arial" w:hAnsi="Arial"/>
                <w:noProof/>
                <w:lang w:eastAsia="en-CA"/>
              </w:rPr>
              <w:drawing>
                <wp:inline distT="0" distB="0" distL="0" distR="0" wp14:anchorId="2B5F1655" wp14:editId="79E88DAC">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C341F1" w:rsidRDefault="00C341F1">
            <w:pPr>
              <w:jc w:val="center"/>
              <w:rPr>
                <w:rFonts w:ascii="Arial" w:hAnsi="Arial"/>
                <w:lang w:val="en-GB"/>
              </w:rPr>
            </w:pPr>
          </w:p>
          <w:p w:rsidR="00C341F1" w:rsidRDefault="00C341F1">
            <w:pPr>
              <w:pStyle w:val="Heading1"/>
              <w:rPr>
                <w:rFonts w:ascii="Arial" w:hAnsi="Arial"/>
                <w:sz w:val="28"/>
              </w:rPr>
            </w:pPr>
            <w:proofErr w:type="gramStart"/>
            <w:r>
              <w:rPr>
                <w:rFonts w:ascii="Arial" w:hAnsi="Arial"/>
                <w:sz w:val="28"/>
              </w:rPr>
              <w:t>COURSE  OUTLINE</w:t>
            </w:r>
            <w:proofErr w:type="gramEnd"/>
          </w:p>
          <w:p w:rsidR="00C341F1" w:rsidRDefault="00C341F1">
            <w:pPr>
              <w:rPr>
                <w:rFonts w:ascii="Arial" w:hAnsi="Arial"/>
              </w:rPr>
            </w:pPr>
          </w:p>
        </w:tc>
      </w:tr>
      <w:tr w:rsidR="00C341F1" w:rsidTr="008241D1">
        <w:trPr>
          <w:cantSplit/>
        </w:trPr>
        <w:tc>
          <w:tcPr>
            <w:tcW w:w="2808" w:type="dxa"/>
          </w:tcPr>
          <w:p w:rsidR="00C341F1" w:rsidRDefault="00C341F1">
            <w:pPr>
              <w:rPr>
                <w:rFonts w:ascii="Arial" w:hAnsi="Arial"/>
                <w:b/>
                <w:lang w:val="en-GB"/>
              </w:rPr>
            </w:pPr>
            <w:r>
              <w:rPr>
                <w:rFonts w:ascii="Arial" w:hAnsi="Arial"/>
                <w:b/>
                <w:u w:val="single"/>
                <w:lang w:val="en-GB"/>
              </w:rPr>
              <w:t>COURSE TITLE</w:t>
            </w:r>
            <w:r>
              <w:rPr>
                <w:rFonts w:ascii="Arial" w:hAnsi="Arial"/>
                <w:b/>
                <w:lang w:val="en-GB"/>
              </w:rPr>
              <w:t>:</w:t>
            </w:r>
          </w:p>
          <w:p w:rsidR="00C341F1" w:rsidRDefault="00C341F1">
            <w:pPr>
              <w:rPr>
                <w:rFonts w:ascii="Arial" w:hAnsi="Arial"/>
                <w:b/>
              </w:rPr>
            </w:pPr>
          </w:p>
        </w:tc>
        <w:tc>
          <w:tcPr>
            <w:tcW w:w="6660" w:type="dxa"/>
            <w:gridSpan w:val="5"/>
          </w:tcPr>
          <w:p w:rsidR="00C341F1" w:rsidRDefault="004472B8" w:rsidP="009C6D87">
            <w:pPr>
              <w:rPr>
                <w:rFonts w:ascii="Arial" w:hAnsi="Arial"/>
              </w:rPr>
            </w:pPr>
            <w:r>
              <w:rPr>
                <w:rFonts w:ascii="Arial" w:hAnsi="Arial"/>
              </w:rPr>
              <w:t xml:space="preserve">Fieldwork Seminar For Social Services </w:t>
            </w:r>
            <w:proofErr w:type="spellStart"/>
            <w:r>
              <w:rPr>
                <w:rFonts w:ascii="Arial" w:hAnsi="Arial"/>
              </w:rPr>
              <w:t>II</w:t>
            </w:r>
            <w:r w:rsidR="009C6D87">
              <w:rPr>
                <w:rFonts w:ascii="Arial" w:hAnsi="Arial"/>
              </w:rPr>
              <w:t>C</w:t>
            </w:r>
            <w:proofErr w:type="spellEnd"/>
          </w:p>
        </w:tc>
      </w:tr>
      <w:tr w:rsidR="00C341F1" w:rsidTr="008241D1">
        <w:tc>
          <w:tcPr>
            <w:tcW w:w="2808" w:type="dxa"/>
          </w:tcPr>
          <w:p w:rsidR="00C341F1" w:rsidRDefault="00C341F1">
            <w:pPr>
              <w:rPr>
                <w:rFonts w:ascii="Arial" w:hAnsi="Arial"/>
                <w:b/>
                <w:lang w:val="en-GB"/>
              </w:rPr>
            </w:pPr>
            <w:r>
              <w:rPr>
                <w:rFonts w:ascii="Arial" w:hAnsi="Arial"/>
                <w:b/>
                <w:u w:val="single"/>
                <w:lang w:val="en-GB"/>
              </w:rPr>
              <w:t>CODE NO.</w:t>
            </w:r>
            <w:r>
              <w:rPr>
                <w:rFonts w:ascii="Arial" w:hAnsi="Arial"/>
                <w:b/>
                <w:lang w:val="en-GB"/>
              </w:rPr>
              <w:t xml:space="preserve"> :</w:t>
            </w:r>
          </w:p>
          <w:p w:rsidR="00C341F1" w:rsidRDefault="00C341F1">
            <w:pPr>
              <w:rPr>
                <w:rFonts w:ascii="Arial" w:hAnsi="Arial"/>
                <w:b/>
              </w:rPr>
            </w:pPr>
          </w:p>
        </w:tc>
        <w:tc>
          <w:tcPr>
            <w:tcW w:w="2542" w:type="dxa"/>
            <w:gridSpan w:val="2"/>
          </w:tcPr>
          <w:p w:rsidR="00C341F1" w:rsidRDefault="008F001F" w:rsidP="003F4155">
            <w:pPr>
              <w:rPr>
                <w:rFonts w:ascii="Arial" w:hAnsi="Arial"/>
              </w:rPr>
            </w:pPr>
            <w:r>
              <w:rPr>
                <w:rFonts w:ascii="Arial" w:hAnsi="Arial"/>
              </w:rPr>
              <w:t>NSW23</w:t>
            </w:r>
            <w:r w:rsidR="003F4155">
              <w:rPr>
                <w:rFonts w:ascii="Arial" w:hAnsi="Arial"/>
              </w:rPr>
              <w:t>5</w:t>
            </w:r>
          </w:p>
        </w:tc>
        <w:tc>
          <w:tcPr>
            <w:tcW w:w="1700" w:type="dxa"/>
          </w:tcPr>
          <w:p w:rsidR="00C341F1" w:rsidRDefault="00C341F1">
            <w:pPr>
              <w:rPr>
                <w:rFonts w:ascii="Arial" w:hAnsi="Arial"/>
                <w:b/>
              </w:rPr>
            </w:pPr>
            <w:r>
              <w:rPr>
                <w:rFonts w:ascii="Arial" w:hAnsi="Arial"/>
                <w:b/>
                <w:u w:val="single"/>
                <w:lang w:val="en-GB"/>
              </w:rPr>
              <w:t>SEMESTER</w:t>
            </w:r>
            <w:r>
              <w:rPr>
                <w:rFonts w:ascii="Arial" w:hAnsi="Arial"/>
                <w:b/>
                <w:lang w:val="en-GB"/>
              </w:rPr>
              <w:t>:</w:t>
            </w:r>
          </w:p>
        </w:tc>
        <w:tc>
          <w:tcPr>
            <w:tcW w:w="2418" w:type="dxa"/>
            <w:gridSpan w:val="2"/>
          </w:tcPr>
          <w:p w:rsidR="00C341F1" w:rsidRDefault="008F001F">
            <w:pPr>
              <w:rPr>
                <w:rFonts w:ascii="Arial" w:hAnsi="Arial"/>
              </w:rPr>
            </w:pPr>
            <w:r>
              <w:rPr>
                <w:rFonts w:ascii="Arial" w:hAnsi="Arial"/>
              </w:rPr>
              <w:t>5</w:t>
            </w:r>
          </w:p>
        </w:tc>
      </w:tr>
      <w:tr w:rsidR="00C341F1" w:rsidTr="008241D1">
        <w:trPr>
          <w:cantSplit/>
        </w:trPr>
        <w:tc>
          <w:tcPr>
            <w:tcW w:w="2808" w:type="dxa"/>
          </w:tcPr>
          <w:p w:rsidR="00C341F1" w:rsidRDefault="00C341F1">
            <w:pPr>
              <w:rPr>
                <w:rFonts w:ascii="Arial" w:hAnsi="Arial"/>
                <w:b/>
                <w:lang w:val="en-GB"/>
              </w:rPr>
            </w:pPr>
            <w:r>
              <w:rPr>
                <w:rFonts w:ascii="Arial" w:hAnsi="Arial"/>
                <w:b/>
                <w:u w:val="single"/>
                <w:lang w:val="en-GB"/>
              </w:rPr>
              <w:t>PROGRAM</w:t>
            </w:r>
            <w:r>
              <w:rPr>
                <w:rFonts w:ascii="Arial" w:hAnsi="Arial"/>
                <w:b/>
                <w:lang w:val="en-GB"/>
              </w:rPr>
              <w:t>:</w:t>
            </w:r>
          </w:p>
          <w:p w:rsidR="00C341F1" w:rsidRDefault="00C341F1">
            <w:pPr>
              <w:rPr>
                <w:rFonts w:ascii="Arial" w:hAnsi="Arial"/>
              </w:rPr>
            </w:pPr>
          </w:p>
        </w:tc>
        <w:tc>
          <w:tcPr>
            <w:tcW w:w="6660" w:type="dxa"/>
            <w:gridSpan w:val="5"/>
          </w:tcPr>
          <w:p w:rsidR="004472B8" w:rsidRDefault="004472B8" w:rsidP="004472B8">
            <w:pPr>
              <w:rPr>
                <w:rFonts w:ascii="Arial" w:hAnsi="Arial"/>
              </w:rPr>
            </w:pPr>
            <w:r>
              <w:rPr>
                <w:rFonts w:ascii="Arial" w:hAnsi="Arial"/>
              </w:rPr>
              <w:t xml:space="preserve">Social Service Worker-Native Specialization </w:t>
            </w:r>
          </w:p>
          <w:p w:rsidR="004472B8" w:rsidRDefault="004472B8" w:rsidP="004472B8">
            <w:pPr>
              <w:rPr>
                <w:rFonts w:ascii="Arial" w:hAnsi="Arial"/>
                <w:sz w:val="22"/>
                <w:szCs w:val="22"/>
              </w:rPr>
            </w:pPr>
            <w:r w:rsidRPr="00660925">
              <w:rPr>
                <w:rFonts w:ascii="Arial" w:hAnsi="Arial"/>
                <w:sz w:val="22"/>
                <w:szCs w:val="22"/>
              </w:rPr>
              <w:t>(1218)</w:t>
            </w:r>
            <w:r>
              <w:rPr>
                <w:rFonts w:ascii="Arial" w:hAnsi="Arial"/>
                <w:sz w:val="22"/>
                <w:szCs w:val="22"/>
              </w:rPr>
              <w:t xml:space="preserve"> </w:t>
            </w:r>
            <w:proofErr w:type="spellStart"/>
            <w:r>
              <w:rPr>
                <w:rFonts w:ascii="Arial" w:hAnsi="Arial"/>
                <w:sz w:val="22"/>
                <w:szCs w:val="22"/>
              </w:rPr>
              <w:t>Oshki</w:t>
            </w:r>
            <w:proofErr w:type="spellEnd"/>
            <w:r>
              <w:rPr>
                <w:rFonts w:ascii="Arial" w:hAnsi="Arial"/>
                <w:sz w:val="22"/>
                <w:szCs w:val="22"/>
              </w:rPr>
              <w:t>-</w:t>
            </w:r>
            <w:proofErr w:type="spellStart"/>
            <w:r>
              <w:rPr>
                <w:rFonts w:ascii="Arial" w:hAnsi="Arial"/>
                <w:sz w:val="22"/>
                <w:szCs w:val="22"/>
              </w:rPr>
              <w:t>Pimache</w:t>
            </w:r>
            <w:proofErr w:type="spellEnd"/>
            <w:r>
              <w:rPr>
                <w:rFonts w:ascii="Arial" w:hAnsi="Arial"/>
                <w:sz w:val="22"/>
                <w:szCs w:val="22"/>
              </w:rPr>
              <w:t xml:space="preserve">-O-Win, Thunder Bay Delivery </w:t>
            </w:r>
            <w:r w:rsidRPr="00660925">
              <w:rPr>
                <w:rFonts w:ascii="Arial" w:hAnsi="Arial"/>
                <w:sz w:val="22"/>
                <w:szCs w:val="22"/>
              </w:rPr>
              <w:t xml:space="preserve"> </w:t>
            </w:r>
          </w:p>
          <w:p w:rsidR="00C341F1" w:rsidRDefault="00C341F1" w:rsidP="00964EAE">
            <w:pPr>
              <w:rPr>
                <w:rFonts w:ascii="Arial" w:hAnsi="Arial"/>
              </w:rPr>
            </w:pPr>
          </w:p>
        </w:tc>
      </w:tr>
      <w:tr w:rsidR="00C341F1" w:rsidTr="008241D1">
        <w:trPr>
          <w:cantSplit/>
        </w:trPr>
        <w:tc>
          <w:tcPr>
            <w:tcW w:w="2808" w:type="dxa"/>
          </w:tcPr>
          <w:p w:rsidR="00C341F1" w:rsidRDefault="00C341F1">
            <w:pPr>
              <w:rPr>
                <w:rFonts w:ascii="Arial" w:hAnsi="Arial"/>
                <w:b/>
                <w:lang w:val="en-GB"/>
              </w:rPr>
            </w:pPr>
            <w:r>
              <w:rPr>
                <w:rFonts w:ascii="Arial" w:hAnsi="Arial"/>
                <w:b/>
                <w:u w:val="single"/>
                <w:lang w:val="en-GB"/>
              </w:rPr>
              <w:t>AUTHOR</w:t>
            </w:r>
            <w:r>
              <w:rPr>
                <w:rFonts w:ascii="Arial" w:hAnsi="Arial"/>
                <w:b/>
                <w:lang w:val="en-GB"/>
              </w:rPr>
              <w:t>:</w:t>
            </w:r>
          </w:p>
          <w:p w:rsidR="00C341F1" w:rsidRDefault="00C341F1">
            <w:pPr>
              <w:rPr>
                <w:rFonts w:ascii="Arial" w:hAnsi="Arial"/>
              </w:rPr>
            </w:pPr>
          </w:p>
        </w:tc>
        <w:tc>
          <w:tcPr>
            <w:tcW w:w="6660" w:type="dxa"/>
            <w:gridSpan w:val="5"/>
          </w:tcPr>
          <w:p w:rsidR="00C341F1" w:rsidRDefault="007311D9">
            <w:pPr>
              <w:rPr>
                <w:rFonts w:ascii="Arial" w:hAnsi="Arial"/>
              </w:rPr>
            </w:pPr>
            <w:r>
              <w:rPr>
                <w:rFonts w:ascii="Arial" w:hAnsi="Arial"/>
              </w:rPr>
              <w:t xml:space="preserve">SSW-NS Faculty: </w:t>
            </w:r>
            <w:smartTag w:uri="urn:schemas-microsoft-com:office:smarttags" w:element="PersonName">
              <w:smartTag w:uri="urn:schemas:contacts" w:element="GivenName">
                <w:r w:rsidR="00C341F1">
                  <w:rPr>
                    <w:rFonts w:ascii="Arial" w:hAnsi="Arial"/>
                  </w:rPr>
                  <w:t>Michelle</w:t>
                </w:r>
              </w:smartTag>
              <w:r w:rsidR="00C341F1">
                <w:rPr>
                  <w:rFonts w:ascii="Arial" w:hAnsi="Arial"/>
                </w:rPr>
                <w:t xml:space="preserve"> </w:t>
              </w:r>
              <w:smartTag w:uri="urn:schemas:contacts" w:element="Sn">
                <w:r w:rsidR="00C341F1">
                  <w:rPr>
                    <w:rFonts w:ascii="Arial" w:hAnsi="Arial"/>
                  </w:rPr>
                  <w:t>Proulx</w:t>
                </w:r>
              </w:smartTag>
            </w:smartTag>
          </w:p>
        </w:tc>
      </w:tr>
      <w:tr w:rsidR="00C341F1" w:rsidTr="008241D1">
        <w:tc>
          <w:tcPr>
            <w:tcW w:w="2808" w:type="dxa"/>
          </w:tcPr>
          <w:p w:rsidR="00C341F1" w:rsidRDefault="00C341F1">
            <w:pPr>
              <w:rPr>
                <w:rFonts w:ascii="Arial" w:hAnsi="Arial"/>
                <w:b/>
                <w:lang w:val="en-GB"/>
              </w:rPr>
            </w:pPr>
            <w:r>
              <w:rPr>
                <w:rFonts w:ascii="Arial" w:hAnsi="Arial"/>
                <w:b/>
                <w:u w:val="single"/>
                <w:lang w:val="en-GB"/>
              </w:rPr>
              <w:t>DATE</w:t>
            </w:r>
            <w:r>
              <w:rPr>
                <w:rFonts w:ascii="Arial" w:hAnsi="Arial"/>
                <w:b/>
                <w:lang w:val="en-GB"/>
              </w:rPr>
              <w:t>:</w:t>
            </w:r>
          </w:p>
          <w:p w:rsidR="00C341F1" w:rsidRDefault="00C341F1">
            <w:pPr>
              <w:rPr>
                <w:rFonts w:ascii="Arial" w:hAnsi="Arial"/>
              </w:rPr>
            </w:pPr>
          </w:p>
        </w:tc>
        <w:tc>
          <w:tcPr>
            <w:tcW w:w="1350" w:type="dxa"/>
          </w:tcPr>
          <w:p w:rsidR="00C341F1" w:rsidRDefault="003A5220" w:rsidP="00FE7E4A">
            <w:pPr>
              <w:rPr>
                <w:rFonts w:ascii="Arial" w:hAnsi="Arial"/>
              </w:rPr>
            </w:pPr>
            <w:smartTag w:uri="urn:schemas:contacts" w:element="GivenName">
              <w:r>
                <w:rPr>
                  <w:rFonts w:ascii="Arial" w:hAnsi="Arial"/>
                </w:rPr>
                <w:t>June</w:t>
              </w:r>
            </w:smartTag>
            <w:r w:rsidR="000811B9">
              <w:rPr>
                <w:rFonts w:ascii="Arial" w:hAnsi="Arial"/>
              </w:rPr>
              <w:t>. ‘</w:t>
            </w:r>
            <w:r w:rsidR="007311D9">
              <w:rPr>
                <w:rFonts w:ascii="Arial" w:hAnsi="Arial"/>
              </w:rPr>
              <w:t>1</w:t>
            </w:r>
            <w:r w:rsidR="00FE7E4A">
              <w:rPr>
                <w:rFonts w:ascii="Arial" w:hAnsi="Arial"/>
              </w:rPr>
              <w:t>3</w:t>
            </w:r>
          </w:p>
        </w:tc>
        <w:tc>
          <w:tcPr>
            <w:tcW w:w="3420" w:type="dxa"/>
            <w:gridSpan w:val="3"/>
          </w:tcPr>
          <w:p w:rsidR="00C341F1" w:rsidRDefault="00C341F1" w:rsidP="008241D1">
            <w:pPr>
              <w:ind w:right="-391"/>
              <w:rPr>
                <w:rFonts w:ascii="Arial" w:hAnsi="Arial"/>
              </w:rPr>
            </w:pPr>
            <w:r>
              <w:rPr>
                <w:rFonts w:ascii="Arial" w:hAnsi="Arial"/>
                <w:b/>
                <w:u w:val="single"/>
                <w:lang w:val="en-GB"/>
              </w:rPr>
              <w:t>PREVIOUS OUTLINE DATE</w:t>
            </w:r>
            <w:r w:rsidR="008241D1">
              <w:rPr>
                <w:rFonts w:ascii="Arial" w:hAnsi="Arial"/>
                <w:b/>
                <w:u w:val="single"/>
                <w:lang w:val="en-GB"/>
              </w:rPr>
              <w:t>:</w:t>
            </w:r>
          </w:p>
        </w:tc>
        <w:tc>
          <w:tcPr>
            <w:tcW w:w="1890" w:type="dxa"/>
          </w:tcPr>
          <w:p w:rsidR="00C341F1" w:rsidRDefault="00E3747D" w:rsidP="00FE7E4A">
            <w:pPr>
              <w:ind w:right="-391"/>
              <w:rPr>
                <w:rFonts w:ascii="Arial" w:hAnsi="Arial"/>
              </w:rPr>
            </w:pPr>
            <w:r w:rsidRPr="00E3747D">
              <w:rPr>
                <w:rFonts w:ascii="Arial" w:hAnsi="Arial"/>
              </w:rPr>
              <w:t>June. ‘1</w:t>
            </w:r>
            <w:r w:rsidR="00FE7E4A">
              <w:rPr>
                <w:rFonts w:ascii="Arial" w:hAnsi="Arial"/>
              </w:rPr>
              <w:t>2</w:t>
            </w:r>
          </w:p>
        </w:tc>
      </w:tr>
      <w:tr w:rsidR="008241D1" w:rsidTr="004C74E5">
        <w:trPr>
          <w:cantSplit/>
        </w:trPr>
        <w:tc>
          <w:tcPr>
            <w:tcW w:w="2808" w:type="dxa"/>
          </w:tcPr>
          <w:p w:rsidR="008241D1" w:rsidRDefault="008241D1">
            <w:pPr>
              <w:rPr>
                <w:rFonts w:ascii="Arial" w:hAnsi="Arial"/>
              </w:rPr>
            </w:pPr>
            <w:r>
              <w:rPr>
                <w:rFonts w:ascii="Arial" w:hAnsi="Arial"/>
                <w:b/>
                <w:lang w:val="en-GB"/>
              </w:rPr>
              <w:t>APPROVED:</w:t>
            </w:r>
          </w:p>
        </w:tc>
        <w:tc>
          <w:tcPr>
            <w:tcW w:w="6660" w:type="dxa"/>
            <w:gridSpan w:val="5"/>
          </w:tcPr>
          <w:p w:rsidR="008241D1" w:rsidRDefault="008241D1" w:rsidP="008241D1">
            <w:pPr>
              <w:ind w:right="-18"/>
              <w:rPr>
                <w:rFonts w:ascii="Arial" w:hAnsi="Arial"/>
              </w:rPr>
            </w:pPr>
            <w:r>
              <w:rPr>
                <w:rFonts w:ascii="Arial" w:hAnsi="Arial"/>
              </w:rPr>
              <w:t xml:space="preserve">                  </w:t>
            </w:r>
            <w:r>
              <w:rPr>
                <w:rFonts w:ascii="Arial" w:hAnsi="Arial"/>
              </w:rPr>
              <w:t>“Angelique Lemay”</w:t>
            </w:r>
            <w:r>
              <w:rPr>
                <w:rFonts w:ascii="Arial" w:hAnsi="Arial"/>
              </w:rPr>
              <w:t xml:space="preserve">                           </w:t>
            </w:r>
            <w:bookmarkStart w:id="0" w:name="_GoBack"/>
            <w:bookmarkEnd w:id="0"/>
            <w:r>
              <w:rPr>
                <w:rFonts w:ascii="Arial" w:hAnsi="Arial"/>
              </w:rPr>
              <w:t xml:space="preserve"> </w:t>
            </w:r>
            <w:r>
              <w:rPr>
                <w:rFonts w:ascii="Arial" w:hAnsi="Arial"/>
              </w:rPr>
              <w:t>June/13</w:t>
            </w:r>
          </w:p>
        </w:tc>
      </w:tr>
      <w:tr w:rsidR="00C341F1" w:rsidTr="008241D1">
        <w:trPr>
          <w:cantSplit/>
        </w:trPr>
        <w:tc>
          <w:tcPr>
            <w:tcW w:w="2808" w:type="dxa"/>
          </w:tcPr>
          <w:p w:rsidR="00C341F1" w:rsidRDefault="00C341F1">
            <w:pPr>
              <w:rPr>
                <w:rFonts w:ascii="Arial" w:hAnsi="Arial"/>
              </w:rPr>
            </w:pPr>
          </w:p>
        </w:tc>
        <w:tc>
          <w:tcPr>
            <w:tcW w:w="4770" w:type="dxa"/>
            <w:gridSpan w:val="4"/>
          </w:tcPr>
          <w:p w:rsidR="00C341F1" w:rsidRDefault="00C341F1" w:rsidP="00192945">
            <w:pPr>
              <w:pStyle w:val="Heading2"/>
              <w:ind w:right="-391"/>
              <w:rPr>
                <w:rFonts w:ascii="Arial" w:hAnsi="Arial"/>
                <w:lang w:val="en-US"/>
              </w:rPr>
            </w:pPr>
            <w:r>
              <w:rPr>
                <w:rFonts w:ascii="Arial" w:hAnsi="Arial"/>
                <w:lang w:val="en-US"/>
              </w:rPr>
              <w:t>__________________________________</w:t>
            </w:r>
          </w:p>
          <w:p w:rsidR="00C341F1" w:rsidRDefault="008241D1" w:rsidP="00192945">
            <w:pPr>
              <w:pStyle w:val="Heading2"/>
              <w:ind w:right="-391"/>
              <w:rPr>
                <w:rFonts w:ascii="Arial" w:hAnsi="Arial"/>
                <w:lang w:val="en-US"/>
              </w:rPr>
            </w:pPr>
            <w:r>
              <w:rPr>
                <w:rFonts w:ascii="Arial" w:hAnsi="Arial"/>
              </w:rPr>
              <w:t>DEAN</w:t>
            </w:r>
          </w:p>
          <w:p w:rsidR="00694E23" w:rsidRPr="00694E23" w:rsidRDefault="00694E23" w:rsidP="00192945">
            <w:pPr>
              <w:ind w:right="-391"/>
              <w:rPr>
                <w:lang w:val="en-US"/>
              </w:rPr>
            </w:pPr>
          </w:p>
        </w:tc>
        <w:tc>
          <w:tcPr>
            <w:tcW w:w="1890" w:type="dxa"/>
          </w:tcPr>
          <w:p w:rsidR="00C341F1" w:rsidRDefault="00C341F1" w:rsidP="00192945">
            <w:pPr>
              <w:ind w:right="-391"/>
              <w:rPr>
                <w:rFonts w:ascii="Arial" w:hAnsi="Arial"/>
                <w:b/>
                <w:lang w:val="en-GB"/>
              </w:rPr>
            </w:pPr>
            <w:r>
              <w:rPr>
                <w:rFonts w:ascii="Arial" w:hAnsi="Arial"/>
                <w:b/>
                <w:lang w:val="en-GB"/>
              </w:rPr>
              <w:t>___</w:t>
            </w:r>
            <w:r w:rsidR="009278DD">
              <w:rPr>
                <w:rFonts w:ascii="Arial" w:hAnsi="Arial"/>
                <w:b/>
                <w:lang w:val="en-GB"/>
              </w:rPr>
              <w:t>____</w:t>
            </w:r>
            <w:r>
              <w:rPr>
                <w:rFonts w:ascii="Arial" w:hAnsi="Arial"/>
                <w:b/>
                <w:lang w:val="en-GB"/>
              </w:rPr>
              <w:t>____</w:t>
            </w:r>
          </w:p>
          <w:p w:rsidR="00C341F1" w:rsidRDefault="00C341F1" w:rsidP="008241D1">
            <w:pPr>
              <w:ind w:right="-18"/>
              <w:jc w:val="center"/>
              <w:rPr>
                <w:rFonts w:ascii="Arial" w:hAnsi="Arial"/>
              </w:rPr>
            </w:pPr>
            <w:r>
              <w:rPr>
                <w:rFonts w:ascii="Arial" w:hAnsi="Arial"/>
                <w:b/>
                <w:lang w:val="en-GB"/>
              </w:rPr>
              <w:t>DATE</w:t>
            </w:r>
          </w:p>
        </w:tc>
      </w:tr>
      <w:tr w:rsidR="00C341F1" w:rsidTr="008241D1">
        <w:trPr>
          <w:cantSplit/>
        </w:trPr>
        <w:tc>
          <w:tcPr>
            <w:tcW w:w="2808" w:type="dxa"/>
          </w:tcPr>
          <w:p w:rsidR="00C341F1" w:rsidRPr="00FF3C4F" w:rsidRDefault="00C341F1">
            <w:pPr>
              <w:rPr>
                <w:rFonts w:ascii="Arial" w:hAnsi="Arial"/>
                <w:b/>
                <w:lang w:val="en-GB"/>
              </w:rPr>
            </w:pPr>
            <w:r w:rsidRPr="00FF3C4F">
              <w:rPr>
                <w:rFonts w:ascii="Arial" w:hAnsi="Arial"/>
                <w:b/>
                <w:lang w:val="en-GB"/>
              </w:rPr>
              <w:t>TOTAL CREDITS:</w:t>
            </w:r>
          </w:p>
          <w:p w:rsidR="00C341F1" w:rsidRPr="00FF3C4F" w:rsidRDefault="00C341F1">
            <w:pPr>
              <w:rPr>
                <w:rFonts w:ascii="Arial" w:hAnsi="Arial"/>
              </w:rPr>
            </w:pPr>
          </w:p>
        </w:tc>
        <w:tc>
          <w:tcPr>
            <w:tcW w:w="6660" w:type="dxa"/>
            <w:gridSpan w:val="5"/>
          </w:tcPr>
          <w:p w:rsidR="00C341F1" w:rsidRPr="00FF3C4F" w:rsidRDefault="009C6D87">
            <w:pPr>
              <w:rPr>
                <w:rFonts w:ascii="Arial" w:hAnsi="Arial"/>
              </w:rPr>
            </w:pPr>
            <w:r w:rsidRPr="00FF3C4F">
              <w:rPr>
                <w:rFonts w:ascii="Arial" w:hAnsi="Arial"/>
              </w:rPr>
              <w:t>1</w:t>
            </w:r>
          </w:p>
        </w:tc>
      </w:tr>
      <w:tr w:rsidR="00C341F1" w:rsidTr="008241D1">
        <w:trPr>
          <w:cantSplit/>
        </w:trPr>
        <w:tc>
          <w:tcPr>
            <w:tcW w:w="2808" w:type="dxa"/>
          </w:tcPr>
          <w:p w:rsidR="00C341F1" w:rsidRPr="00FF3C4F" w:rsidRDefault="00195551">
            <w:pPr>
              <w:rPr>
                <w:rFonts w:ascii="Arial" w:hAnsi="Arial"/>
                <w:b/>
                <w:lang w:val="en-GB"/>
              </w:rPr>
            </w:pPr>
            <w:r w:rsidRPr="00FF3C4F">
              <w:rPr>
                <w:rFonts w:ascii="Arial" w:hAnsi="Arial"/>
                <w:b/>
                <w:lang w:val="en-GB"/>
              </w:rPr>
              <w:t>PREREQUISITE(S):</w:t>
            </w:r>
          </w:p>
          <w:p w:rsidR="00195551" w:rsidRPr="00FF3C4F" w:rsidRDefault="00195551">
            <w:pPr>
              <w:rPr>
                <w:rFonts w:ascii="Arial" w:hAnsi="Arial"/>
                <w:b/>
                <w:lang w:val="en-GB"/>
              </w:rPr>
            </w:pPr>
          </w:p>
          <w:p w:rsidR="00C341F1" w:rsidRPr="00FF3C4F" w:rsidRDefault="00195551">
            <w:pPr>
              <w:rPr>
                <w:rFonts w:ascii="Arial" w:hAnsi="Arial"/>
                <w:b/>
              </w:rPr>
            </w:pPr>
            <w:r w:rsidRPr="00FF3C4F">
              <w:rPr>
                <w:rFonts w:ascii="Arial" w:hAnsi="Arial"/>
                <w:b/>
              </w:rPr>
              <w:t>CO-REQUISITE(S):</w:t>
            </w:r>
          </w:p>
        </w:tc>
        <w:tc>
          <w:tcPr>
            <w:tcW w:w="6660" w:type="dxa"/>
            <w:gridSpan w:val="5"/>
          </w:tcPr>
          <w:p w:rsidR="00195551" w:rsidRPr="00FF3C4F" w:rsidRDefault="009C6D87">
            <w:pPr>
              <w:rPr>
                <w:rFonts w:ascii="Arial" w:hAnsi="Arial"/>
              </w:rPr>
            </w:pPr>
            <w:r w:rsidRPr="00FF3C4F">
              <w:rPr>
                <w:rFonts w:ascii="Arial" w:hAnsi="Arial"/>
              </w:rPr>
              <w:t>NSW225 &amp; NSW230</w:t>
            </w:r>
          </w:p>
          <w:p w:rsidR="00195551" w:rsidRPr="00FF3C4F" w:rsidRDefault="00195551">
            <w:pPr>
              <w:rPr>
                <w:rFonts w:ascii="Arial" w:hAnsi="Arial"/>
              </w:rPr>
            </w:pPr>
          </w:p>
          <w:p w:rsidR="00195551" w:rsidRPr="00FF3C4F" w:rsidRDefault="009C6D87" w:rsidP="00EE58C6">
            <w:pPr>
              <w:rPr>
                <w:rFonts w:ascii="Arial" w:hAnsi="Arial"/>
              </w:rPr>
            </w:pPr>
            <w:r w:rsidRPr="00FF3C4F">
              <w:rPr>
                <w:rFonts w:ascii="Arial" w:hAnsi="Arial"/>
              </w:rPr>
              <w:t>NSW240</w:t>
            </w:r>
          </w:p>
          <w:p w:rsidR="009C6D87" w:rsidRPr="00FF3C4F" w:rsidRDefault="009C6D87" w:rsidP="00EE58C6">
            <w:pPr>
              <w:rPr>
                <w:rFonts w:ascii="Arial" w:hAnsi="Arial"/>
              </w:rPr>
            </w:pPr>
          </w:p>
        </w:tc>
      </w:tr>
      <w:tr w:rsidR="008241D1" w:rsidTr="005E7994">
        <w:tc>
          <w:tcPr>
            <w:tcW w:w="2808" w:type="dxa"/>
          </w:tcPr>
          <w:p w:rsidR="008241D1" w:rsidRDefault="008241D1">
            <w:pPr>
              <w:rPr>
                <w:rFonts w:ascii="Arial" w:hAnsi="Arial"/>
                <w:b/>
                <w:lang w:val="en-GB"/>
              </w:rPr>
            </w:pPr>
            <w:r>
              <w:rPr>
                <w:rFonts w:ascii="Arial" w:hAnsi="Arial"/>
                <w:b/>
                <w:lang w:val="en-GB"/>
              </w:rPr>
              <w:t>LENGTH OF COURSE:</w:t>
            </w:r>
          </w:p>
          <w:p w:rsidR="008241D1" w:rsidRDefault="008241D1">
            <w:pPr>
              <w:rPr>
                <w:rFonts w:ascii="Arial" w:hAnsi="Arial"/>
              </w:rPr>
            </w:pPr>
          </w:p>
        </w:tc>
        <w:tc>
          <w:tcPr>
            <w:tcW w:w="6660" w:type="dxa"/>
            <w:gridSpan w:val="5"/>
          </w:tcPr>
          <w:p w:rsidR="008241D1" w:rsidRDefault="008241D1">
            <w:pPr>
              <w:rPr>
                <w:rFonts w:ascii="Arial" w:hAnsi="Arial"/>
              </w:rPr>
            </w:pPr>
            <w:r>
              <w:rPr>
                <w:rFonts w:ascii="Arial" w:hAnsi="Arial"/>
              </w:rPr>
              <w:t xml:space="preserve"> 15 weeks </w:t>
            </w:r>
          </w:p>
        </w:tc>
      </w:tr>
      <w:tr w:rsidR="00C341F1" w:rsidTr="008241D1">
        <w:trPr>
          <w:cantSplit/>
        </w:trPr>
        <w:tc>
          <w:tcPr>
            <w:tcW w:w="9468" w:type="dxa"/>
            <w:gridSpan w:val="6"/>
          </w:tcPr>
          <w:p w:rsidR="00C341F1" w:rsidRDefault="00C341F1">
            <w:pPr>
              <w:pStyle w:val="Heading2"/>
              <w:tabs>
                <w:tab w:val="center" w:pos="4560"/>
              </w:tabs>
              <w:rPr>
                <w:rFonts w:ascii="Arial" w:hAnsi="Arial"/>
              </w:rPr>
            </w:pPr>
            <w:r>
              <w:rPr>
                <w:rFonts w:ascii="Arial" w:hAnsi="Arial"/>
              </w:rPr>
              <w:t>Copyright ©20</w:t>
            </w:r>
            <w:r w:rsidR="007311D9">
              <w:rPr>
                <w:rFonts w:ascii="Arial" w:hAnsi="Arial"/>
              </w:rPr>
              <w:t>1</w:t>
            </w:r>
            <w:r w:rsidR="00FE7E4A">
              <w:rPr>
                <w:rFonts w:ascii="Arial" w:hAnsi="Arial"/>
              </w:rPr>
              <w:t xml:space="preserve">3 </w:t>
            </w:r>
            <w:r>
              <w:rPr>
                <w:rFonts w:ascii="Arial" w:hAnsi="Arial"/>
              </w:rPr>
              <w:t>Sault College of Applied Arts &amp; Technology</w:t>
            </w:r>
          </w:p>
          <w:p w:rsidR="00C341F1" w:rsidRDefault="00C341F1">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C341F1" w:rsidRDefault="00C341F1">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C341F1" w:rsidTr="008241D1">
        <w:trPr>
          <w:cantSplit/>
        </w:trPr>
        <w:tc>
          <w:tcPr>
            <w:tcW w:w="9468" w:type="dxa"/>
            <w:gridSpan w:val="6"/>
          </w:tcPr>
          <w:p w:rsidR="00C341F1" w:rsidRDefault="00C341F1" w:rsidP="008241D1">
            <w:pPr>
              <w:pStyle w:val="Heading2"/>
              <w:tabs>
                <w:tab w:val="center" w:pos="4560"/>
              </w:tabs>
              <w:rPr>
                <w:rFonts w:ascii="Arial" w:hAnsi="Arial"/>
                <w:b w:val="0"/>
              </w:rPr>
            </w:pPr>
            <w:r>
              <w:rPr>
                <w:rFonts w:ascii="Arial" w:hAnsi="Arial"/>
                <w:b w:val="0"/>
                <w:i/>
              </w:rPr>
              <w:t>For additional information, please contact</w:t>
            </w:r>
            <w:r w:rsidR="008241D1">
              <w:rPr>
                <w:rFonts w:ascii="Arial" w:hAnsi="Arial"/>
                <w:b w:val="0"/>
                <w:i/>
              </w:rPr>
              <w:t xml:space="preserve"> </w:t>
            </w:r>
            <w:r w:rsidR="008241D1">
              <w:rPr>
                <w:rFonts w:ascii="Arial" w:hAnsi="Arial" w:cs="Arial"/>
                <w:b w:val="0"/>
                <w:i/>
              </w:rPr>
              <w:t>Angelique Lemay, Dean</w:t>
            </w:r>
          </w:p>
        </w:tc>
      </w:tr>
      <w:tr w:rsidR="00C341F1" w:rsidTr="008241D1">
        <w:trPr>
          <w:cantSplit/>
        </w:trPr>
        <w:tc>
          <w:tcPr>
            <w:tcW w:w="9468" w:type="dxa"/>
            <w:gridSpan w:val="6"/>
          </w:tcPr>
          <w:p w:rsidR="00C341F1" w:rsidRPr="008241D1" w:rsidRDefault="008241D1">
            <w:pPr>
              <w:tabs>
                <w:tab w:val="center" w:pos="4560"/>
              </w:tabs>
              <w:jc w:val="center"/>
              <w:rPr>
                <w:rFonts w:ascii="Arial" w:hAnsi="Arial"/>
                <w:i/>
                <w:lang w:val="en-GB"/>
              </w:rPr>
            </w:pPr>
            <w:r w:rsidRPr="008241D1">
              <w:rPr>
                <w:rFonts w:ascii="Arial" w:hAnsi="Arial"/>
                <w:i/>
                <w:lang w:val="en-GB"/>
              </w:rPr>
              <w:t>School of Community Services and Interdisciplinary Studies.</w:t>
            </w:r>
          </w:p>
        </w:tc>
      </w:tr>
      <w:tr w:rsidR="00C341F1" w:rsidTr="008241D1">
        <w:trPr>
          <w:cantSplit/>
        </w:trPr>
        <w:tc>
          <w:tcPr>
            <w:tcW w:w="9468" w:type="dxa"/>
            <w:gridSpan w:val="6"/>
          </w:tcPr>
          <w:p w:rsidR="00C341F1" w:rsidRDefault="00C341F1">
            <w:pPr>
              <w:tabs>
                <w:tab w:val="center" w:pos="4560"/>
              </w:tabs>
              <w:jc w:val="center"/>
              <w:rPr>
                <w:rFonts w:ascii="Arial" w:hAnsi="Arial"/>
                <w:i/>
                <w:lang w:val="en-GB"/>
              </w:rPr>
            </w:pPr>
            <w:smartTag w:uri="urn:schemas-microsoft-com:office:smarttags" w:element="phone">
              <w:smartTagPr>
                <w:attr w:name="phonenumber" w:val="$67592554"/>
                <w:attr w:uri="urn:schemas-microsoft-com:office:office" w:name="ls" w:val="trans"/>
              </w:smartTagPr>
              <w:r>
                <w:rPr>
                  <w:rFonts w:ascii="Arial" w:hAnsi="Arial"/>
                  <w:i/>
                  <w:lang w:val="en-GB"/>
                </w:rPr>
                <w:t xml:space="preserve">(705) </w:t>
              </w:r>
              <w:smartTag w:uri="urn:schemas-microsoft-com:office:smarttags" w:element="phone">
                <w:smartTagPr>
                  <w:attr w:name="phonenumber" w:val="$67592554"/>
                  <w:attr w:uri="urn:schemas-microsoft-com:office:office" w:name="ls" w:val="trans"/>
                </w:smartTagPr>
                <w:r>
                  <w:rPr>
                    <w:rFonts w:ascii="Arial" w:hAnsi="Arial"/>
                    <w:i/>
                    <w:lang w:val="en-GB"/>
                  </w:rPr>
                  <w:t>759-2554</w:t>
                </w:r>
              </w:smartTag>
            </w:smartTag>
            <w:r>
              <w:rPr>
                <w:rFonts w:ascii="Arial" w:hAnsi="Arial"/>
                <w:i/>
                <w:lang w:val="en-GB"/>
              </w:rPr>
              <w:t xml:space="preserve">, Ext. </w:t>
            </w:r>
            <w:r w:rsidR="000811B9">
              <w:rPr>
                <w:rFonts w:ascii="Arial" w:hAnsi="Arial"/>
                <w:i/>
                <w:lang w:val="en-GB"/>
              </w:rPr>
              <w:t>2</w:t>
            </w:r>
            <w:r>
              <w:rPr>
                <w:rFonts w:ascii="Arial" w:hAnsi="Arial"/>
                <w:i/>
                <w:lang w:val="en-GB"/>
              </w:rPr>
              <w:t>603</w:t>
            </w:r>
          </w:p>
          <w:p w:rsidR="00C341F1" w:rsidRDefault="00C341F1">
            <w:pPr>
              <w:tabs>
                <w:tab w:val="center" w:pos="4560"/>
              </w:tabs>
              <w:jc w:val="center"/>
              <w:rPr>
                <w:rFonts w:ascii="Arial" w:hAnsi="Arial"/>
              </w:rPr>
            </w:pPr>
          </w:p>
        </w:tc>
      </w:tr>
    </w:tbl>
    <w:p w:rsidR="00C341F1" w:rsidRDefault="00C341F1">
      <w:pPr>
        <w:pStyle w:val="EnvelopeReturn"/>
        <w:rPr>
          <w:szCs w:val="24"/>
          <w:lang w:val="en-GB"/>
        </w:rPr>
      </w:pPr>
    </w:p>
    <w:p w:rsidR="00C341F1" w:rsidRDefault="00C341F1">
      <w:pPr>
        <w:rPr>
          <w:rFonts w:ascii="Arial" w:hAnsi="Arial"/>
          <w:lang w:val="en-GB"/>
        </w:rPr>
        <w:sectPr w:rsidR="00C341F1" w:rsidSect="00694E23">
          <w:headerReference w:type="even" r:id="rId10"/>
          <w:headerReference w:type="default" r:id="rId11"/>
          <w:type w:val="continuous"/>
          <w:pgSz w:w="12240" w:h="15840"/>
          <w:pgMar w:top="1440" w:right="1440" w:bottom="1078" w:left="1440" w:header="1440" w:footer="1440" w:gutter="0"/>
          <w:cols w:space="720"/>
          <w:noEndnote/>
        </w:sectPr>
      </w:pPr>
    </w:p>
    <w:p w:rsidR="00C341F1" w:rsidRDefault="00C341F1">
      <w:pPr>
        <w:rPr>
          <w:rFonts w:ascii="Arial" w:hAnsi="Arial"/>
          <w:b/>
          <w:lang w:val="en-GB"/>
        </w:rPr>
      </w:pPr>
      <w:r>
        <w:rPr>
          <w:rFonts w:ascii="Arial" w:hAnsi="Arial"/>
          <w:b/>
          <w:lang w:val="en-GB"/>
        </w:rPr>
        <w:lastRenderedPageBreak/>
        <w:t>I.</w:t>
      </w:r>
      <w:r>
        <w:rPr>
          <w:rFonts w:ascii="Arial" w:hAnsi="Arial"/>
          <w:b/>
          <w:lang w:val="en-GB"/>
        </w:rPr>
        <w:tab/>
        <w:t>COURSE DESCRIPTION:</w:t>
      </w:r>
    </w:p>
    <w:p w:rsidR="00C341F1" w:rsidRDefault="00C341F1">
      <w:pPr>
        <w:rPr>
          <w:rFonts w:ascii="Arial" w:hAnsi="Arial"/>
          <w:b/>
          <w:lang w:val="en-GB"/>
        </w:rPr>
      </w:pPr>
    </w:p>
    <w:p w:rsidR="00C341F1" w:rsidRDefault="00D22640">
      <w:pPr>
        <w:rPr>
          <w:rFonts w:ascii="Arial" w:hAnsi="Arial"/>
          <w:lang w:val="en-GB"/>
        </w:rPr>
      </w:pPr>
      <w:r>
        <w:rPr>
          <w:rFonts w:ascii="Arial" w:hAnsi="Arial"/>
          <w:lang w:val="en-GB"/>
        </w:rPr>
        <w:t>Those who work in the social services field require a healthy and balanced approach to this commitment.  Walking a balanced path in the helping field is a necessary if we are to do our best for our community.  Personal responsibility, effective time management and personal planning are key components to maintaining effectiveness within the social services field.</w:t>
      </w:r>
    </w:p>
    <w:p w:rsidR="00D22640" w:rsidRDefault="00D22640">
      <w:pPr>
        <w:rPr>
          <w:rFonts w:ascii="Arial" w:hAnsi="Arial"/>
          <w:lang w:val="en-GB"/>
        </w:rPr>
      </w:pPr>
    </w:p>
    <w:p w:rsidR="00D22640" w:rsidRDefault="00D22640">
      <w:pPr>
        <w:rPr>
          <w:rFonts w:ascii="Arial" w:hAnsi="Arial"/>
          <w:lang w:val="en-GB"/>
        </w:rPr>
      </w:pPr>
      <w:r>
        <w:rPr>
          <w:rFonts w:ascii="Arial" w:hAnsi="Arial"/>
          <w:lang w:val="en-GB"/>
        </w:rPr>
        <w:t xml:space="preserve">Fieldwork Seminar </w:t>
      </w:r>
      <w:r w:rsidR="005C1992">
        <w:rPr>
          <w:rFonts w:ascii="Arial" w:hAnsi="Arial"/>
          <w:lang w:val="en-GB"/>
        </w:rPr>
        <w:t>IIA, IIB and IIC provide</w:t>
      </w:r>
      <w:r>
        <w:rPr>
          <w:rFonts w:ascii="Arial" w:hAnsi="Arial"/>
          <w:lang w:val="en-GB"/>
        </w:rPr>
        <w:t xml:space="preserve"> the student with an opportunity to meet as a group to share their fieldwork experience.  This course promotes the incorporation of self-initiative and personal responsibility </w:t>
      </w:r>
      <w:r w:rsidR="00A97D2B">
        <w:rPr>
          <w:rFonts w:ascii="Arial" w:hAnsi="Arial"/>
          <w:lang w:val="en-GB"/>
        </w:rPr>
        <w:t>in</w:t>
      </w:r>
      <w:r>
        <w:rPr>
          <w:rFonts w:ascii="Arial" w:hAnsi="Arial"/>
          <w:lang w:val="en-GB"/>
        </w:rPr>
        <w:t xml:space="preserve"> the workplace, and ultimately the community.  In addition, each seminar group will </w:t>
      </w:r>
      <w:r w:rsidR="0033333E">
        <w:rPr>
          <w:rFonts w:ascii="Arial" w:hAnsi="Arial"/>
          <w:lang w:val="en-GB"/>
        </w:rPr>
        <w:t xml:space="preserve">provide the opportunity to </w:t>
      </w:r>
      <w:r>
        <w:rPr>
          <w:rFonts w:ascii="Arial" w:hAnsi="Arial"/>
          <w:lang w:val="en-GB"/>
        </w:rPr>
        <w:t>process</w:t>
      </w:r>
      <w:r w:rsidR="0033333E">
        <w:rPr>
          <w:rFonts w:ascii="Arial" w:hAnsi="Arial"/>
          <w:lang w:val="en-GB"/>
        </w:rPr>
        <w:t xml:space="preserve"> the field </w:t>
      </w:r>
      <w:r>
        <w:rPr>
          <w:rFonts w:ascii="Arial" w:hAnsi="Arial"/>
          <w:lang w:val="en-GB"/>
        </w:rPr>
        <w:t>experiences in a concise and effective manner.  This is accomplished under the guidance of their primary instructor.</w:t>
      </w:r>
    </w:p>
    <w:p w:rsidR="00C341F1" w:rsidRDefault="00C341F1">
      <w:pPr>
        <w:rPr>
          <w:rFonts w:ascii="Arial" w:hAnsi="Arial"/>
          <w:lang w:val="en-GB"/>
        </w:rPr>
      </w:pPr>
    </w:p>
    <w:p w:rsidR="00C341F1" w:rsidRDefault="00C341F1">
      <w:pPr>
        <w:rPr>
          <w:rFonts w:ascii="Arial" w:hAnsi="Arial"/>
          <w:lang w:val="en-GB"/>
        </w:rPr>
      </w:pPr>
    </w:p>
    <w:p w:rsidR="00C341F1" w:rsidRDefault="00C341F1">
      <w:pPr>
        <w:rPr>
          <w:rFonts w:ascii="Arial" w:hAnsi="Arial"/>
          <w:b/>
          <w:lang w:val="en-GB"/>
        </w:rPr>
      </w:pPr>
      <w:r w:rsidRPr="00FF3C4F">
        <w:rPr>
          <w:rFonts w:ascii="Arial" w:hAnsi="Arial"/>
          <w:b/>
          <w:lang w:val="en-GB"/>
        </w:rPr>
        <w:t>II.</w:t>
      </w:r>
      <w:r w:rsidRPr="00FF3C4F">
        <w:rPr>
          <w:rFonts w:ascii="Arial" w:hAnsi="Arial"/>
          <w:b/>
          <w:lang w:val="en-GB"/>
        </w:rPr>
        <w:tab/>
        <w:t>LEARNING OUTCOMES AND ELEMENTS OF THE PERFORMANCE:</w:t>
      </w:r>
    </w:p>
    <w:p w:rsidR="00C341F1" w:rsidRDefault="00C341F1">
      <w:pPr>
        <w:rPr>
          <w:rFonts w:ascii="Arial" w:hAnsi="Arial"/>
          <w:b/>
          <w:lang w:val="en-GB"/>
        </w:rPr>
      </w:pPr>
    </w:p>
    <w:p w:rsidR="00C341F1" w:rsidRDefault="00C341F1">
      <w:pPr>
        <w:rPr>
          <w:rFonts w:ascii="Arial" w:hAnsi="Arial"/>
          <w:lang w:val="en-GB"/>
        </w:rPr>
      </w:pPr>
      <w:r>
        <w:rPr>
          <w:rFonts w:ascii="Arial" w:hAnsi="Arial"/>
          <w:lang w:val="en-GB"/>
        </w:rPr>
        <w:t xml:space="preserve">When you have earned credit for this course, you will have reliably demonstrated </w:t>
      </w:r>
      <w:r w:rsidR="00A428BF">
        <w:rPr>
          <w:rFonts w:ascii="Arial" w:hAnsi="Arial"/>
          <w:lang w:val="en-GB"/>
        </w:rPr>
        <w:t>ability</w:t>
      </w:r>
      <w:r>
        <w:rPr>
          <w:rFonts w:ascii="Arial" w:hAnsi="Arial"/>
          <w:lang w:val="en-GB"/>
        </w:rPr>
        <w:t xml:space="preserve"> to:</w:t>
      </w:r>
    </w:p>
    <w:p w:rsidR="005F221E" w:rsidRDefault="005F221E">
      <w:pPr>
        <w:rPr>
          <w:rFonts w:ascii="Arial" w:hAnsi="Arial"/>
          <w:lang w:val="en-GB"/>
        </w:rPr>
      </w:pPr>
    </w:p>
    <w:p w:rsidR="00117B3A" w:rsidRPr="00117B3A" w:rsidRDefault="00117B3A" w:rsidP="00117B3A">
      <w:pPr>
        <w:tabs>
          <w:tab w:val="left" w:pos="-1440"/>
        </w:tabs>
        <w:ind w:left="720" w:hanging="720"/>
        <w:rPr>
          <w:rFonts w:ascii="Arial" w:hAnsi="Arial"/>
          <w:b/>
          <w:lang w:val="en-GB"/>
        </w:rPr>
      </w:pPr>
      <w:r>
        <w:rPr>
          <w:rFonts w:ascii="Arial" w:hAnsi="Arial"/>
          <w:b/>
          <w:lang w:val="en-GB"/>
        </w:rPr>
        <w:t>1.</w:t>
      </w:r>
      <w:r>
        <w:rPr>
          <w:rFonts w:ascii="Arial" w:hAnsi="Arial"/>
          <w:b/>
          <w:lang w:val="en-GB"/>
        </w:rPr>
        <w:tab/>
      </w:r>
      <w:r w:rsidRPr="00117B3A">
        <w:rPr>
          <w:rFonts w:ascii="Arial" w:hAnsi="Arial"/>
          <w:b/>
          <w:lang w:val="en-GB"/>
        </w:rPr>
        <w:t xml:space="preserve">Consistently communicate professionally, clearly, concisely and accurately in the written, spoken and visual form that </w:t>
      </w:r>
      <w:proofErr w:type="spellStart"/>
      <w:r w:rsidRPr="00117B3A">
        <w:rPr>
          <w:rFonts w:ascii="Arial" w:hAnsi="Arial"/>
          <w:b/>
          <w:lang w:val="en-GB"/>
        </w:rPr>
        <w:t>fulfills</w:t>
      </w:r>
      <w:proofErr w:type="spellEnd"/>
      <w:r w:rsidRPr="00117B3A">
        <w:rPr>
          <w:rFonts w:ascii="Arial" w:hAnsi="Arial"/>
          <w:b/>
          <w:lang w:val="en-GB"/>
        </w:rPr>
        <w:t xml:space="preserve"> the purpose and meets the needs of a variety of audiences (</w:t>
      </w:r>
      <w:proofErr w:type="spellStart"/>
      <w:r w:rsidRPr="00117B3A">
        <w:rPr>
          <w:rFonts w:ascii="Arial" w:hAnsi="Arial"/>
          <w:b/>
          <w:lang w:val="en-GB"/>
        </w:rPr>
        <w:t>ie</w:t>
      </w:r>
      <w:proofErr w:type="spellEnd"/>
      <w:r w:rsidRPr="00117B3A">
        <w:rPr>
          <w:rFonts w:ascii="Arial" w:hAnsi="Arial"/>
          <w:b/>
          <w:lang w:val="en-GB"/>
        </w:rPr>
        <w:t>: peers, agencies, etc.)</w:t>
      </w:r>
    </w:p>
    <w:p w:rsidR="00117B3A" w:rsidRPr="00117B3A" w:rsidRDefault="00117B3A" w:rsidP="00117B3A">
      <w:pPr>
        <w:tabs>
          <w:tab w:val="left" w:pos="-1440"/>
        </w:tabs>
        <w:ind w:left="720" w:hanging="720"/>
        <w:rPr>
          <w:rFonts w:ascii="Arial" w:hAnsi="Arial"/>
          <w:lang w:val="en-GB"/>
        </w:rPr>
      </w:pPr>
    </w:p>
    <w:p w:rsidR="00117B3A" w:rsidRPr="00117B3A" w:rsidRDefault="00117B3A" w:rsidP="00117B3A">
      <w:pPr>
        <w:tabs>
          <w:tab w:val="left" w:pos="-1440"/>
        </w:tabs>
        <w:ind w:left="720" w:hanging="720"/>
        <w:rPr>
          <w:rFonts w:ascii="Arial" w:hAnsi="Arial"/>
          <w:u w:val="single"/>
          <w:lang w:val="en-GB"/>
        </w:rPr>
      </w:pPr>
      <w:r w:rsidRPr="00117B3A">
        <w:rPr>
          <w:rFonts w:ascii="Arial" w:hAnsi="Arial"/>
          <w:lang w:val="en-GB"/>
        </w:rPr>
        <w:tab/>
      </w:r>
      <w:r w:rsidRPr="00117B3A">
        <w:rPr>
          <w:rFonts w:ascii="Arial" w:hAnsi="Arial"/>
          <w:u w:val="single"/>
          <w:lang w:val="en-GB"/>
        </w:rPr>
        <w:t>Potential Elements of the Performance:</w:t>
      </w:r>
    </w:p>
    <w:p w:rsidR="00117B3A" w:rsidRPr="00117B3A" w:rsidRDefault="00117B3A" w:rsidP="00117B3A">
      <w:pPr>
        <w:tabs>
          <w:tab w:val="left" w:pos="-1440"/>
        </w:tabs>
        <w:ind w:left="720" w:hanging="720"/>
        <w:rPr>
          <w:rFonts w:ascii="Arial" w:hAnsi="Arial"/>
          <w:u w:val="single"/>
          <w:lang w:val="en-GB"/>
        </w:rPr>
      </w:pPr>
    </w:p>
    <w:p w:rsidR="00117B3A" w:rsidRPr="00117B3A" w:rsidRDefault="00117B3A" w:rsidP="00117B3A">
      <w:pPr>
        <w:numPr>
          <w:ilvl w:val="0"/>
          <w:numId w:val="5"/>
        </w:numPr>
        <w:tabs>
          <w:tab w:val="left" w:pos="-1440"/>
        </w:tabs>
        <w:rPr>
          <w:rFonts w:ascii="Arial" w:hAnsi="Arial"/>
          <w:lang w:val="en-GB"/>
        </w:rPr>
      </w:pPr>
      <w:r w:rsidRPr="00117B3A">
        <w:rPr>
          <w:rFonts w:ascii="Arial" w:hAnsi="Arial"/>
          <w:lang w:val="en-GB"/>
        </w:rPr>
        <w:t>Demonstrate an ability to initiate, participate and contribute to verbal communication and interact with peers, client population, placement staff and collaterals.</w:t>
      </w:r>
    </w:p>
    <w:p w:rsidR="00117B3A" w:rsidRPr="00117B3A" w:rsidRDefault="00117B3A" w:rsidP="00117B3A">
      <w:pPr>
        <w:numPr>
          <w:ilvl w:val="0"/>
          <w:numId w:val="5"/>
        </w:numPr>
        <w:tabs>
          <w:tab w:val="left" w:pos="-1440"/>
        </w:tabs>
        <w:rPr>
          <w:rFonts w:ascii="Arial" w:hAnsi="Arial"/>
          <w:lang w:val="en-GB"/>
        </w:rPr>
      </w:pPr>
      <w:r w:rsidRPr="00117B3A">
        <w:rPr>
          <w:rFonts w:ascii="Arial" w:hAnsi="Arial"/>
          <w:lang w:val="en-GB"/>
        </w:rPr>
        <w:t xml:space="preserve">Complete relevant written reports, summaries, case recordings etc. </w:t>
      </w:r>
    </w:p>
    <w:p w:rsidR="00117B3A" w:rsidRPr="00117B3A" w:rsidRDefault="00117B3A" w:rsidP="00117B3A">
      <w:pPr>
        <w:numPr>
          <w:ilvl w:val="0"/>
          <w:numId w:val="5"/>
        </w:numPr>
        <w:tabs>
          <w:tab w:val="left" w:pos="-1440"/>
        </w:tabs>
        <w:rPr>
          <w:rFonts w:ascii="Arial" w:hAnsi="Arial"/>
          <w:lang w:val="en-GB"/>
        </w:rPr>
      </w:pPr>
      <w:r w:rsidRPr="00117B3A">
        <w:rPr>
          <w:rFonts w:ascii="Arial" w:hAnsi="Arial"/>
          <w:lang w:val="en-GB"/>
        </w:rPr>
        <w:t>Develop an understanding of the use of non-verbal communication.</w:t>
      </w:r>
    </w:p>
    <w:p w:rsidR="00117B3A" w:rsidRPr="00117B3A" w:rsidRDefault="00117B3A" w:rsidP="00117B3A">
      <w:pPr>
        <w:rPr>
          <w:rFonts w:ascii="Arial" w:hAnsi="Arial"/>
          <w:lang w:val="en-GB"/>
        </w:rPr>
      </w:pPr>
    </w:p>
    <w:p w:rsidR="00117B3A" w:rsidRPr="00117B3A" w:rsidRDefault="00117B3A" w:rsidP="00117B3A">
      <w:pPr>
        <w:ind w:left="720" w:hanging="720"/>
        <w:rPr>
          <w:rFonts w:ascii="Arial" w:hAnsi="Arial"/>
          <w:b/>
          <w:lang w:val="en-GB"/>
        </w:rPr>
      </w:pPr>
      <w:r w:rsidRPr="00117B3A">
        <w:rPr>
          <w:rFonts w:ascii="Arial" w:hAnsi="Arial"/>
          <w:b/>
          <w:lang w:val="en-GB"/>
        </w:rPr>
        <w:t>2.</w:t>
      </w:r>
      <w:r w:rsidRPr="00117B3A">
        <w:rPr>
          <w:rFonts w:ascii="Arial" w:hAnsi="Arial"/>
          <w:b/>
          <w:lang w:val="en-GB"/>
        </w:rPr>
        <w:tab/>
        <w:t>Explore, assess and evaluate goals, plans and barriers experienced by members of the client / community in need.</w:t>
      </w:r>
    </w:p>
    <w:p w:rsidR="00117B3A" w:rsidRPr="00117B3A" w:rsidRDefault="00117B3A" w:rsidP="00117B3A">
      <w:pPr>
        <w:rPr>
          <w:rFonts w:ascii="Arial" w:hAnsi="Arial"/>
          <w:lang w:val="en-GB"/>
        </w:rPr>
      </w:pPr>
    </w:p>
    <w:p w:rsidR="00117B3A" w:rsidRPr="00117B3A" w:rsidRDefault="00117B3A" w:rsidP="00117B3A">
      <w:pPr>
        <w:tabs>
          <w:tab w:val="left" w:pos="-1440"/>
        </w:tabs>
        <w:ind w:left="720" w:hanging="720"/>
        <w:rPr>
          <w:rFonts w:ascii="Arial" w:hAnsi="Arial"/>
          <w:u w:val="single"/>
          <w:lang w:val="en-GB"/>
        </w:rPr>
      </w:pPr>
      <w:r w:rsidRPr="00117B3A">
        <w:rPr>
          <w:rFonts w:ascii="Arial" w:hAnsi="Arial"/>
          <w:lang w:val="en-GB"/>
        </w:rPr>
        <w:tab/>
      </w:r>
      <w:r w:rsidRPr="00117B3A">
        <w:rPr>
          <w:rFonts w:ascii="Arial" w:hAnsi="Arial"/>
          <w:u w:val="single"/>
          <w:lang w:val="en-GB"/>
        </w:rPr>
        <w:t>Potential Elements of the Performance:</w:t>
      </w:r>
    </w:p>
    <w:p w:rsidR="00117B3A" w:rsidRPr="00117B3A" w:rsidRDefault="00117B3A" w:rsidP="00117B3A">
      <w:pPr>
        <w:tabs>
          <w:tab w:val="left" w:pos="-1440"/>
        </w:tabs>
        <w:ind w:left="720" w:hanging="720"/>
        <w:rPr>
          <w:rFonts w:ascii="Arial" w:hAnsi="Arial"/>
          <w:u w:val="single"/>
          <w:lang w:val="en-GB"/>
        </w:rPr>
      </w:pPr>
    </w:p>
    <w:p w:rsidR="00117B3A" w:rsidRPr="00117B3A" w:rsidRDefault="00117B3A" w:rsidP="00117B3A">
      <w:pPr>
        <w:numPr>
          <w:ilvl w:val="0"/>
          <w:numId w:val="7"/>
        </w:numPr>
        <w:tabs>
          <w:tab w:val="left" w:pos="-1440"/>
        </w:tabs>
        <w:rPr>
          <w:rFonts w:ascii="Arial" w:hAnsi="Arial"/>
          <w:lang w:val="en-GB"/>
        </w:rPr>
      </w:pPr>
      <w:r w:rsidRPr="00117B3A">
        <w:rPr>
          <w:rFonts w:ascii="Arial" w:hAnsi="Arial"/>
          <w:lang w:val="en-GB"/>
        </w:rPr>
        <w:t>Become familiar with identifying client-centred goals.</w:t>
      </w:r>
    </w:p>
    <w:p w:rsidR="00117B3A" w:rsidRPr="00117B3A" w:rsidRDefault="00117B3A" w:rsidP="00117B3A">
      <w:pPr>
        <w:numPr>
          <w:ilvl w:val="0"/>
          <w:numId w:val="7"/>
        </w:numPr>
        <w:tabs>
          <w:tab w:val="left" w:pos="-1440"/>
        </w:tabs>
        <w:rPr>
          <w:rFonts w:ascii="Arial" w:hAnsi="Arial"/>
          <w:lang w:val="en-GB"/>
        </w:rPr>
      </w:pPr>
      <w:r w:rsidRPr="00117B3A">
        <w:rPr>
          <w:rFonts w:ascii="Arial" w:hAnsi="Arial"/>
          <w:lang w:val="en-GB"/>
        </w:rPr>
        <w:t xml:space="preserve">Recognize and incorporate client/community strengths </w:t>
      </w:r>
    </w:p>
    <w:p w:rsidR="00117B3A" w:rsidRPr="00117B3A" w:rsidRDefault="00117B3A" w:rsidP="00117B3A">
      <w:pPr>
        <w:numPr>
          <w:ilvl w:val="0"/>
          <w:numId w:val="7"/>
        </w:numPr>
        <w:tabs>
          <w:tab w:val="left" w:pos="-1440"/>
        </w:tabs>
        <w:rPr>
          <w:rFonts w:ascii="Arial" w:hAnsi="Arial"/>
          <w:lang w:val="en-GB"/>
        </w:rPr>
      </w:pPr>
      <w:r w:rsidRPr="00117B3A">
        <w:rPr>
          <w:rFonts w:ascii="Arial" w:hAnsi="Arial"/>
          <w:lang w:val="en-GB"/>
        </w:rPr>
        <w:t>Become familiar with Service Plans,</w:t>
      </w:r>
    </w:p>
    <w:p w:rsidR="00117B3A" w:rsidRDefault="00117B3A" w:rsidP="00117B3A">
      <w:pPr>
        <w:ind w:left="709" w:hanging="709"/>
        <w:rPr>
          <w:rFonts w:ascii="Arial" w:hAnsi="Arial"/>
          <w:b/>
          <w:lang w:val="en-GB"/>
        </w:rPr>
      </w:pPr>
    </w:p>
    <w:p w:rsidR="00117B3A" w:rsidRDefault="00117B3A" w:rsidP="00117B3A">
      <w:pPr>
        <w:ind w:left="709" w:hanging="709"/>
        <w:rPr>
          <w:rFonts w:ascii="Arial" w:hAnsi="Arial"/>
          <w:b/>
          <w:lang w:val="en-GB"/>
        </w:rPr>
      </w:pPr>
    </w:p>
    <w:p w:rsidR="00117B3A" w:rsidRDefault="00117B3A" w:rsidP="00117B3A">
      <w:pPr>
        <w:ind w:left="709" w:hanging="709"/>
        <w:rPr>
          <w:rFonts w:ascii="Arial" w:hAnsi="Arial"/>
          <w:b/>
          <w:lang w:val="en-GB"/>
        </w:rPr>
      </w:pPr>
      <w:r>
        <w:rPr>
          <w:rFonts w:ascii="Arial" w:hAnsi="Arial"/>
          <w:b/>
          <w:lang w:val="en-GB"/>
        </w:rPr>
        <w:lastRenderedPageBreak/>
        <w:t>3.</w:t>
      </w:r>
      <w:r>
        <w:rPr>
          <w:rFonts w:ascii="Arial" w:hAnsi="Arial"/>
          <w:b/>
          <w:lang w:val="en-GB"/>
        </w:rPr>
        <w:tab/>
      </w:r>
      <w:r w:rsidRPr="00117B3A">
        <w:rPr>
          <w:rFonts w:ascii="Arial" w:hAnsi="Arial"/>
          <w:b/>
          <w:lang w:val="en-GB"/>
        </w:rPr>
        <w:t>Display behaviour of</w:t>
      </w:r>
      <w:r>
        <w:rPr>
          <w:rFonts w:ascii="Arial" w:hAnsi="Arial"/>
          <w:b/>
          <w:lang w:val="en-GB"/>
        </w:rPr>
        <w:t xml:space="preserve"> the professional setting as an informed and active participant of the helping team.</w:t>
      </w:r>
    </w:p>
    <w:p w:rsidR="00117B3A" w:rsidRDefault="00117B3A" w:rsidP="00117B3A">
      <w:pPr>
        <w:rPr>
          <w:rFonts w:ascii="Arial" w:hAnsi="Arial"/>
          <w:lang w:val="en-GB"/>
        </w:rPr>
      </w:pPr>
    </w:p>
    <w:p w:rsidR="00117B3A" w:rsidRDefault="00117B3A" w:rsidP="00117B3A">
      <w:pPr>
        <w:tabs>
          <w:tab w:val="left" w:pos="-1440"/>
        </w:tabs>
        <w:ind w:left="720" w:hanging="720"/>
        <w:rPr>
          <w:rFonts w:ascii="Arial" w:hAnsi="Arial"/>
          <w:u w:val="single"/>
          <w:lang w:val="en-GB"/>
        </w:rPr>
      </w:pPr>
      <w:r>
        <w:rPr>
          <w:rFonts w:ascii="Arial" w:hAnsi="Arial"/>
          <w:lang w:val="en-GB"/>
        </w:rPr>
        <w:tab/>
      </w:r>
      <w:r>
        <w:rPr>
          <w:rFonts w:ascii="Arial" w:hAnsi="Arial"/>
          <w:u w:val="single"/>
          <w:lang w:val="en-GB"/>
        </w:rPr>
        <w:t>Potential Elements of the Performance:</w:t>
      </w:r>
    </w:p>
    <w:p w:rsidR="00117B3A" w:rsidRDefault="00117B3A" w:rsidP="00117B3A">
      <w:pPr>
        <w:tabs>
          <w:tab w:val="left" w:pos="-1440"/>
        </w:tabs>
        <w:ind w:left="720" w:hanging="720"/>
        <w:rPr>
          <w:rFonts w:ascii="Arial" w:hAnsi="Arial"/>
          <w:u w:val="single"/>
          <w:lang w:val="en-GB"/>
        </w:rPr>
      </w:pPr>
    </w:p>
    <w:p w:rsidR="00117B3A" w:rsidRDefault="00117B3A" w:rsidP="00117B3A">
      <w:pPr>
        <w:numPr>
          <w:ilvl w:val="0"/>
          <w:numId w:val="5"/>
        </w:numPr>
        <w:tabs>
          <w:tab w:val="left" w:pos="-1440"/>
        </w:tabs>
        <w:rPr>
          <w:rFonts w:ascii="Arial" w:hAnsi="Arial"/>
          <w:lang w:val="en-GB"/>
        </w:rPr>
      </w:pPr>
      <w:r>
        <w:rPr>
          <w:rFonts w:ascii="Arial" w:hAnsi="Arial"/>
          <w:lang w:val="en-GB"/>
        </w:rPr>
        <w:t>Interact and develop a working and respectful relationships with staff, consumers, peers and community members</w:t>
      </w:r>
    </w:p>
    <w:p w:rsidR="00117B3A" w:rsidRDefault="00117B3A" w:rsidP="00117B3A">
      <w:pPr>
        <w:numPr>
          <w:ilvl w:val="0"/>
          <w:numId w:val="5"/>
        </w:numPr>
        <w:tabs>
          <w:tab w:val="left" w:pos="-1440"/>
        </w:tabs>
        <w:rPr>
          <w:rFonts w:ascii="Arial" w:hAnsi="Arial"/>
          <w:lang w:val="en-GB"/>
        </w:rPr>
      </w:pPr>
      <w:r>
        <w:rPr>
          <w:rFonts w:ascii="Arial" w:hAnsi="Arial"/>
          <w:lang w:val="en-GB"/>
        </w:rPr>
        <w:t>Actively listen and communicate in a professional manner with peers, consumers, community members and staff</w:t>
      </w:r>
    </w:p>
    <w:p w:rsidR="00117B3A" w:rsidRDefault="00117B3A" w:rsidP="00117B3A">
      <w:pPr>
        <w:numPr>
          <w:ilvl w:val="0"/>
          <w:numId w:val="5"/>
        </w:numPr>
        <w:tabs>
          <w:tab w:val="left" w:pos="-1440"/>
        </w:tabs>
        <w:rPr>
          <w:rFonts w:ascii="Arial" w:hAnsi="Arial"/>
          <w:lang w:val="en-GB"/>
        </w:rPr>
      </w:pPr>
      <w:r>
        <w:rPr>
          <w:rFonts w:ascii="Arial" w:hAnsi="Arial"/>
          <w:lang w:val="en-GB"/>
        </w:rPr>
        <w:t>Provide support to peers and contribute to peer consultations</w:t>
      </w:r>
    </w:p>
    <w:p w:rsidR="00117B3A" w:rsidRDefault="00117B3A" w:rsidP="00117B3A">
      <w:pPr>
        <w:numPr>
          <w:ilvl w:val="0"/>
          <w:numId w:val="5"/>
        </w:numPr>
        <w:tabs>
          <w:tab w:val="left" w:pos="-1440"/>
        </w:tabs>
        <w:rPr>
          <w:rFonts w:ascii="Arial" w:hAnsi="Arial"/>
          <w:lang w:val="en-GB"/>
        </w:rPr>
      </w:pPr>
      <w:r>
        <w:rPr>
          <w:rFonts w:ascii="Arial" w:hAnsi="Arial"/>
          <w:lang w:val="en-GB"/>
        </w:rPr>
        <w:t>Communicate an awareness of personal cultural competency</w:t>
      </w:r>
    </w:p>
    <w:p w:rsidR="00117B3A" w:rsidRDefault="00117B3A" w:rsidP="00117B3A">
      <w:pPr>
        <w:rPr>
          <w:rFonts w:ascii="Arial" w:hAnsi="Arial"/>
          <w:lang w:val="en-GB"/>
        </w:rPr>
      </w:pPr>
    </w:p>
    <w:p w:rsidR="00117B3A" w:rsidRPr="00117B3A" w:rsidRDefault="00117B3A" w:rsidP="00117B3A">
      <w:pPr>
        <w:numPr>
          <w:ilvl w:val="0"/>
          <w:numId w:val="9"/>
        </w:numPr>
        <w:ind w:hanging="720"/>
        <w:rPr>
          <w:rFonts w:ascii="Arial" w:hAnsi="Arial"/>
          <w:b/>
          <w:lang w:val="en-GB"/>
        </w:rPr>
      </w:pPr>
      <w:r w:rsidRPr="00117B3A">
        <w:rPr>
          <w:rFonts w:ascii="Arial" w:hAnsi="Arial"/>
          <w:b/>
          <w:lang w:val="en-GB"/>
        </w:rPr>
        <w:t>Compile necessary resources relevant to the implementation of a workshop designed to meet the needs of specific members in the community.</w:t>
      </w:r>
    </w:p>
    <w:p w:rsidR="00117B3A" w:rsidRDefault="00117B3A" w:rsidP="00117B3A">
      <w:pPr>
        <w:ind w:left="360"/>
        <w:rPr>
          <w:rFonts w:ascii="Arial" w:hAnsi="Arial"/>
          <w:b/>
          <w:lang w:val="en-GB"/>
        </w:rPr>
      </w:pPr>
    </w:p>
    <w:p w:rsidR="00117B3A" w:rsidRDefault="00117B3A" w:rsidP="00117B3A">
      <w:pPr>
        <w:tabs>
          <w:tab w:val="left" w:pos="-1440"/>
        </w:tabs>
        <w:ind w:left="720" w:hanging="720"/>
        <w:rPr>
          <w:rFonts w:ascii="Arial" w:hAnsi="Arial"/>
          <w:u w:val="single"/>
          <w:lang w:val="en-GB"/>
        </w:rPr>
      </w:pPr>
      <w:r>
        <w:rPr>
          <w:rFonts w:ascii="Arial" w:hAnsi="Arial"/>
          <w:b/>
          <w:lang w:val="en-GB"/>
        </w:rPr>
        <w:tab/>
      </w:r>
      <w:r>
        <w:rPr>
          <w:rFonts w:ascii="Arial" w:hAnsi="Arial"/>
          <w:u w:val="single"/>
          <w:lang w:val="en-GB"/>
        </w:rPr>
        <w:t>Potential Elements of the Performance:</w:t>
      </w:r>
    </w:p>
    <w:p w:rsidR="00117B3A" w:rsidRDefault="00117B3A" w:rsidP="00117B3A">
      <w:pPr>
        <w:tabs>
          <w:tab w:val="left" w:pos="-1440"/>
        </w:tabs>
        <w:ind w:left="720" w:hanging="720"/>
        <w:rPr>
          <w:rFonts w:ascii="Arial" w:hAnsi="Arial"/>
          <w:u w:val="single"/>
          <w:lang w:val="en-GB"/>
        </w:rPr>
      </w:pPr>
    </w:p>
    <w:p w:rsidR="00117B3A" w:rsidRDefault="00117B3A" w:rsidP="00117B3A">
      <w:pPr>
        <w:numPr>
          <w:ilvl w:val="0"/>
          <w:numId w:val="5"/>
        </w:numPr>
        <w:tabs>
          <w:tab w:val="left" w:pos="-1440"/>
        </w:tabs>
        <w:rPr>
          <w:rFonts w:ascii="Arial" w:hAnsi="Arial"/>
          <w:lang w:val="en-GB"/>
        </w:rPr>
      </w:pPr>
      <w:r>
        <w:rPr>
          <w:rFonts w:ascii="Arial" w:hAnsi="Arial"/>
          <w:lang w:val="en-GB"/>
        </w:rPr>
        <w:t>Research current, relevant professional information related to workshop topic.</w:t>
      </w:r>
    </w:p>
    <w:p w:rsidR="00117B3A" w:rsidRDefault="00117B3A" w:rsidP="00117B3A">
      <w:pPr>
        <w:numPr>
          <w:ilvl w:val="0"/>
          <w:numId w:val="5"/>
        </w:numPr>
        <w:tabs>
          <w:tab w:val="left" w:pos="-1440"/>
        </w:tabs>
        <w:rPr>
          <w:rFonts w:ascii="Arial" w:hAnsi="Arial"/>
          <w:lang w:val="en-GB"/>
        </w:rPr>
      </w:pPr>
      <w:r>
        <w:rPr>
          <w:rFonts w:ascii="Arial" w:hAnsi="Arial"/>
          <w:lang w:val="en-GB"/>
        </w:rPr>
        <w:t>Utilize  professional based information sources to support/reinforce workshop topic</w:t>
      </w:r>
    </w:p>
    <w:p w:rsidR="00117B3A" w:rsidRDefault="00117B3A" w:rsidP="00117B3A">
      <w:pPr>
        <w:numPr>
          <w:ilvl w:val="0"/>
          <w:numId w:val="5"/>
        </w:numPr>
        <w:tabs>
          <w:tab w:val="left" w:pos="-1440"/>
        </w:tabs>
        <w:rPr>
          <w:rFonts w:ascii="Arial" w:hAnsi="Arial"/>
          <w:lang w:val="en-GB"/>
        </w:rPr>
      </w:pPr>
      <w:r>
        <w:rPr>
          <w:rFonts w:ascii="Arial" w:hAnsi="Arial"/>
          <w:lang w:val="en-GB"/>
        </w:rPr>
        <w:t>Identify additional resources necessary to carry out a workshop</w:t>
      </w:r>
    </w:p>
    <w:p w:rsidR="00117B3A" w:rsidRDefault="00117B3A" w:rsidP="00117B3A">
      <w:pPr>
        <w:tabs>
          <w:tab w:val="left" w:pos="-1440"/>
        </w:tabs>
        <w:ind w:left="1080"/>
        <w:rPr>
          <w:rFonts w:ascii="Arial" w:hAnsi="Arial"/>
          <w:lang w:val="en-GB"/>
        </w:rPr>
      </w:pPr>
    </w:p>
    <w:p w:rsidR="00117B3A" w:rsidRPr="00117B3A" w:rsidRDefault="00117B3A" w:rsidP="00117B3A">
      <w:pPr>
        <w:numPr>
          <w:ilvl w:val="0"/>
          <w:numId w:val="6"/>
        </w:numPr>
        <w:ind w:hanging="720"/>
        <w:rPr>
          <w:rFonts w:ascii="Arial" w:hAnsi="Arial"/>
          <w:b/>
          <w:lang w:val="en-GB"/>
        </w:rPr>
      </w:pPr>
      <w:r w:rsidRPr="00117B3A">
        <w:rPr>
          <w:rFonts w:ascii="Arial" w:hAnsi="Arial"/>
          <w:b/>
          <w:lang w:val="en-GB"/>
        </w:rPr>
        <w:t>Promote and confirm interested community members for a pre-planned workshop package.</w:t>
      </w:r>
    </w:p>
    <w:p w:rsidR="00117B3A" w:rsidRDefault="00117B3A" w:rsidP="00117B3A">
      <w:pPr>
        <w:ind w:left="360"/>
        <w:rPr>
          <w:rFonts w:ascii="Arial" w:hAnsi="Arial"/>
          <w:b/>
          <w:lang w:val="en-GB"/>
        </w:rPr>
      </w:pPr>
    </w:p>
    <w:p w:rsidR="00117B3A" w:rsidRDefault="00117B3A" w:rsidP="00117B3A">
      <w:pPr>
        <w:tabs>
          <w:tab w:val="left" w:pos="-1440"/>
        </w:tabs>
        <w:ind w:left="720" w:hanging="720"/>
        <w:rPr>
          <w:rFonts w:ascii="Arial" w:hAnsi="Arial"/>
          <w:u w:val="single"/>
          <w:lang w:val="en-GB"/>
        </w:rPr>
      </w:pPr>
      <w:r>
        <w:rPr>
          <w:rFonts w:ascii="Arial" w:hAnsi="Arial"/>
          <w:lang w:val="en-GB"/>
        </w:rPr>
        <w:tab/>
      </w:r>
      <w:r>
        <w:rPr>
          <w:rFonts w:ascii="Arial" w:hAnsi="Arial"/>
          <w:u w:val="single"/>
          <w:lang w:val="en-GB"/>
        </w:rPr>
        <w:t>Potential Elements of the Performance:</w:t>
      </w:r>
    </w:p>
    <w:p w:rsidR="00117B3A" w:rsidRDefault="00117B3A" w:rsidP="00117B3A">
      <w:pPr>
        <w:tabs>
          <w:tab w:val="left" w:pos="-1440"/>
        </w:tabs>
        <w:ind w:left="720" w:hanging="720"/>
        <w:rPr>
          <w:rFonts w:ascii="Arial" w:hAnsi="Arial"/>
          <w:u w:val="single"/>
          <w:lang w:val="en-GB"/>
        </w:rPr>
      </w:pPr>
    </w:p>
    <w:p w:rsidR="00117B3A" w:rsidRDefault="00117B3A" w:rsidP="00117B3A">
      <w:pPr>
        <w:numPr>
          <w:ilvl w:val="0"/>
          <w:numId w:val="12"/>
        </w:numPr>
        <w:tabs>
          <w:tab w:val="left" w:pos="-1440"/>
        </w:tabs>
        <w:rPr>
          <w:rFonts w:ascii="Arial" w:hAnsi="Arial"/>
          <w:lang w:val="en-GB"/>
        </w:rPr>
      </w:pPr>
      <w:r>
        <w:rPr>
          <w:rFonts w:ascii="Arial" w:hAnsi="Arial"/>
          <w:lang w:val="en-GB"/>
        </w:rPr>
        <w:t>Identify promotional techniques to create awareness of workshop</w:t>
      </w:r>
    </w:p>
    <w:p w:rsidR="00117B3A" w:rsidRDefault="00117B3A" w:rsidP="00117B3A">
      <w:pPr>
        <w:numPr>
          <w:ilvl w:val="0"/>
          <w:numId w:val="12"/>
        </w:numPr>
        <w:tabs>
          <w:tab w:val="left" w:pos="-1440"/>
        </w:tabs>
        <w:rPr>
          <w:rFonts w:ascii="Arial" w:hAnsi="Arial"/>
          <w:lang w:val="en-GB"/>
        </w:rPr>
      </w:pPr>
      <w:r>
        <w:rPr>
          <w:rFonts w:ascii="Arial" w:hAnsi="Arial"/>
          <w:lang w:val="en-GB"/>
        </w:rPr>
        <w:t>Understand the timeframe and importance of planning for promoting and advertising the workshop event</w:t>
      </w:r>
    </w:p>
    <w:p w:rsidR="00117B3A" w:rsidRDefault="00117B3A" w:rsidP="00117B3A">
      <w:pPr>
        <w:numPr>
          <w:ilvl w:val="0"/>
          <w:numId w:val="12"/>
        </w:numPr>
        <w:tabs>
          <w:tab w:val="left" w:pos="-1440"/>
        </w:tabs>
        <w:rPr>
          <w:rFonts w:ascii="Arial" w:hAnsi="Arial"/>
          <w:lang w:val="en-GB"/>
        </w:rPr>
      </w:pPr>
      <w:r>
        <w:rPr>
          <w:rFonts w:ascii="Arial" w:hAnsi="Arial"/>
          <w:lang w:val="en-GB"/>
        </w:rPr>
        <w:t>Utilize a variety of sources for promotion of the workshop</w:t>
      </w:r>
    </w:p>
    <w:p w:rsidR="00117B3A" w:rsidRDefault="00117B3A" w:rsidP="00117B3A">
      <w:pPr>
        <w:numPr>
          <w:ilvl w:val="0"/>
          <w:numId w:val="12"/>
        </w:numPr>
        <w:tabs>
          <w:tab w:val="left" w:pos="-1440"/>
        </w:tabs>
        <w:rPr>
          <w:rFonts w:ascii="Arial" w:hAnsi="Arial"/>
          <w:lang w:val="en-GB"/>
        </w:rPr>
      </w:pPr>
      <w:r>
        <w:rPr>
          <w:rFonts w:ascii="Arial" w:hAnsi="Arial"/>
          <w:lang w:val="en-GB"/>
        </w:rPr>
        <w:t>Creatively and concisely advertise and promote workshop to targeted community members.</w:t>
      </w:r>
    </w:p>
    <w:p w:rsidR="00117B3A" w:rsidRDefault="00117B3A" w:rsidP="00117B3A">
      <w:pPr>
        <w:ind w:left="1080"/>
        <w:rPr>
          <w:rFonts w:ascii="Arial" w:hAnsi="Arial"/>
          <w:lang w:val="en-GB"/>
        </w:rPr>
      </w:pPr>
      <w:r>
        <w:rPr>
          <w:rFonts w:ascii="Arial" w:hAnsi="Arial"/>
          <w:lang w:val="en-GB"/>
        </w:rPr>
        <w:br w:type="page"/>
      </w:r>
    </w:p>
    <w:p w:rsidR="00117B3A" w:rsidRPr="005132C2" w:rsidRDefault="00117B3A" w:rsidP="00117B3A">
      <w:pPr>
        <w:rPr>
          <w:rFonts w:ascii="Arial" w:hAnsi="Arial"/>
          <w:b/>
          <w:lang w:val="en-GB"/>
        </w:rPr>
      </w:pPr>
    </w:p>
    <w:p w:rsidR="00117B3A" w:rsidRDefault="00117B3A" w:rsidP="00117B3A">
      <w:pPr>
        <w:rPr>
          <w:rFonts w:ascii="Arial" w:hAnsi="Arial"/>
          <w:b/>
          <w:sz w:val="22"/>
          <w:lang w:val="en-GB"/>
        </w:rPr>
      </w:pPr>
      <w:r>
        <w:rPr>
          <w:rFonts w:ascii="Arial" w:hAnsi="Arial"/>
          <w:b/>
          <w:sz w:val="22"/>
          <w:lang w:val="en-GB"/>
        </w:rPr>
        <w:t>III.</w:t>
      </w:r>
      <w:r>
        <w:rPr>
          <w:rFonts w:ascii="Arial" w:hAnsi="Arial"/>
          <w:b/>
          <w:sz w:val="22"/>
          <w:lang w:val="en-GB"/>
        </w:rPr>
        <w:tab/>
        <w:t>TOPICS COVERED/LEARNING ACTIVITIES:</w:t>
      </w:r>
    </w:p>
    <w:p w:rsidR="00117B3A" w:rsidRDefault="00117B3A" w:rsidP="00117B3A">
      <w:pPr>
        <w:rPr>
          <w:rFonts w:ascii="Arial" w:hAnsi="Arial"/>
          <w:b/>
          <w:sz w:val="22"/>
          <w:lang w:val="en-GB"/>
        </w:rPr>
      </w:pPr>
    </w:p>
    <w:p w:rsidR="00117B3A" w:rsidRDefault="00117B3A" w:rsidP="00117B3A">
      <w:pPr>
        <w:numPr>
          <w:ilvl w:val="0"/>
          <w:numId w:val="10"/>
        </w:numPr>
        <w:rPr>
          <w:rFonts w:ascii="Arial" w:hAnsi="Arial"/>
          <w:sz w:val="22"/>
          <w:lang w:val="en-GB"/>
        </w:rPr>
      </w:pPr>
      <w:r>
        <w:rPr>
          <w:rFonts w:ascii="Arial" w:hAnsi="Arial"/>
          <w:sz w:val="22"/>
          <w:lang w:val="en-GB"/>
        </w:rPr>
        <w:t>Peer Consultation.</w:t>
      </w:r>
    </w:p>
    <w:p w:rsidR="00117B3A" w:rsidRDefault="00117B3A" w:rsidP="00117B3A">
      <w:pPr>
        <w:rPr>
          <w:rFonts w:ascii="Arial" w:hAnsi="Arial"/>
          <w:sz w:val="22"/>
          <w:lang w:val="en-GB"/>
        </w:rPr>
      </w:pPr>
    </w:p>
    <w:p w:rsidR="00117B3A" w:rsidRDefault="00117B3A" w:rsidP="00117B3A">
      <w:pPr>
        <w:numPr>
          <w:ilvl w:val="0"/>
          <w:numId w:val="10"/>
        </w:numPr>
        <w:rPr>
          <w:rFonts w:ascii="Arial" w:hAnsi="Arial"/>
          <w:sz w:val="22"/>
          <w:lang w:val="en-GB"/>
        </w:rPr>
      </w:pPr>
      <w:r>
        <w:rPr>
          <w:rFonts w:ascii="Arial" w:hAnsi="Arial"/>
          <w:sz w:val="22"/>
          <w:lang w:val="en-GB"/>
        </w:rPr>
        <w:t>Implementing defined goals and objectives and evaluation.</w:t>
      </w:r>
    </w:p>
    <w:p w:rsidR="00117B3A" w:rsidRDefault="00117B3A" w:rsidP="00117B3A">
      <w:pPr>
        <w:ind w:left="360"/>
        <w:rPr>
          <w:rFonts w:ascii="Arial" w:hAnsi="Arial"/>
          <w:sz w:val="22"/>
          <w:lang w:val="en-GB"/>
        </w:rPr>
      </w:pPr>
    </w:p>
    <w:p w:rsidR="00117B3A" w:rsidRDefault="00117B3A" w:rsidP="00117B3A">
      <w:pPr>
        <w:numPr>
          <w:ilvl w:val="0"/>
          <w:numId w:val="10"/>
        </w:numPr>
        <w:rPr>
          <w:rFonts w:ascii="Arial" w:hAnsi="Arial"/>
          <w:sz w:val="22"/>
          <w:lang w:val="en-GB"/>
        </w:rPr>
      </w:pPr>
      <w:r>
        <w:rPr>
          <w:rFonts w:ascii="Arial" w:hAnsi="Arial"/>
          <w:sz w:val="22"/>
          <w:lang w:val="en-GB"/>
        </w:rPr>
        <w:t>Developing your professional self.</w:t>
      </w:r>
    </w:p>
    <w:p w:rsidR="00117B3A" w:rsidRDefault="00117B3A" w:rsidP="00117B3A">
      <w:pPr>
        <w:rPr>
          <w:rFonts w:ascii="Arial" w:hAnsi="Arial"/>
          <w:sz w:val="22"/>
          <w:lang w:val="en-GB"/>
        </w:rPr>
      </w:pPr>
    </w:p>
    <w:p w:rsidR="00117B3A" w:rsidRDefault="00117B3A" w:rsidP="00117B3A">
      <w:pPr>
        <w:numPr>
          <w:ilvl w:val="0"/>
          <w:numId w:val="10"/>
        </w:numPr>
        <w:rPr>
          <w:rFonts w:ascii="Arial" w:hAnsi="Arial"/>
          <w:sz w:val="22"/>
          <w:lang w:val="en-GB"/>
        </w:rPr>
      </w:pPr>
      <w:r>
        <w:rPr>
          <w:rFonts w:ascii="Arial" w:hAnsi="Arial"/>
          <w:sz w:val="22"/>
          <w:lang w:val="en-GB"/>
        </w:rPr>
        <w:t>Workshop Development: Planning and Project Management.</w:t>
      </w:r>
    </w:p>
    <w:p w:rsidR="00117B3A" w:rsidRDefault="00117B3A" w:rsidP="00117B3A">
      <w:pPr>
        <w:rPr>
          <w:rFonts w:ascii="Arial" w:hAnsi="Arial"/>
          <w:sz w:val="22"/>
          <w:lang w:val="en-GB"/>
        </w:rPr>
      </w:pPr>
    </w:p>
    <w:p w:rsidR="00117B3A" w:rsidRDefault="00117B3A" w:rsidP="00117B3A">
      <w:pPr>
        <w:numPr>
          <w:ilvl w:val="0"/>
          <w:numId w:val="10"/>
        </w:numPr>
        <w:rPr>
          <w:rFonts w:ascii="Arial" w:hAnsi="Arial"/>
          <w:sz w:val="22"/>
          <w:lang w:val="en-GB"/>
        </w:rPr>
      </w:pPr>
      <w:r>
        <w:rPr>
          <w:rFonts w:ascii="Arial" w:hAnsi="Arial"/>
          <w:sz w:val="22"/>
          <w:lang w:val="en-GB"/>
        </w:rPr>
        <w:t>Personal and Professional Boundaries.</w:t>
      </w:r>
      <w:r>
        <w:rPr>
          <w:rFonts w:ascii="Arial" w:hAnsi="Arial"/>
          <w:sz w:val="22"/>
          <w:lang w:val="en-GB"/>
        </w:rPr>
        <w:tab/>
      </w:r>
      <w:r>
        <w:rPr>
          <w:rFonts w:ascii="Arial" w:hAnsi="Arial"/>
          <w:sz w:val="22"/>
          <w:lang w:val="en-GB"/>
        </w:rPr>
        <w:tab/>
      </w:r>
    </w:p>
    <w:p w:rsidR="00C341F1" w:rsidRDefault="00C341F1">
      <w:pPr>
        <w:ind w:left="1080"/>
        <w:rPr>
          <w:rFonts w:ascii="Arial" w:hAnsi="Arial"/>
          <w:lang w:val="en-GB"/>
        </w:rPr>
      </w:pPr>
    </w:p>
    <w:p w:rsidR="008241D1" w:rsidRDefault="008241D1">
      <w:pPr>
        <w:ind w:left="1080"/>
        <w:rPr>
          <w:rFonts w:ascii="Arial" w:hAnsi="Arial"/>
          <w:lang w:val="en-GB"/>
        </w:rPr>
      </w:pPr>
    </w:p>
    <w:p w:rsidR="00C341F1" w:rsidRDefault="00C341F1">
      <w:pPr>
        <w:rPr>
          <w:rFonts w:ascii="Arial" w:hAnsi="Arial"/>
          <w:b/>
          <w:lang w:val="en-GB"/>
        </w:rPr>
      </w:pPr>
      <w:r>
        <w:rPr>
          <w:rFonts w:ascii="Arial" w:hAnsi="Arial"/>
          <w:b/>
          <w:lang w:val="en-GB"/>
        </w:rPr>
        <w:t>IV.</w:t>
      </w:r>
      <w:r>
        <w:rPr>
          <w:rFonts w:ascii="Arial" w:hAnsi="Arial"/>
          <w:b/>
          <w:lang w:val="en-GB"/>
        </w:rPr>
        <w:tab/>
        <w:t>RECOMMENDED RESOURCES/TEXTS/MATERIALS:</w:t>
      </w:r>
    </w:p>
    <w:p w:rsidR="00C341F1" w:rsidRDefault="00C341F1">
      <w:pPr>
        <w:rPr>
          <w:rFonts w:ascii="Arial" w:hAnsi="Arial"/>
          <w:b/>
          <w:lang w:val="en-GB"/>
        </w:rPr>
      </w:pPr>
    </w:p>
    <w:p w:rsidR="002D1DEC" w:rsidRDefault="002D1DEC" w:rsidP="002D1DEC">
      <w:pPr>
        <w:ind w:left="720"/>
        <w:rPr>
          <w:rFonts w:ascii="Arial" w:hAnsi="Arial"/>
          <w:lang w:val="en-GB"/>
        </w:rPr>
      </w:pPr>
      <w:r>
        <w:rPr>
          <w:rFonts w:ascii="Arial" w:hAnsi="Arial"/>
          <w:lang w:val="en-GB"/>
        </w:rPr>
        <w:t>The following books have been used in the previous semester and will be used throughout this semester.</w:t>
      </w:r>
    </w:p>
    <w:p w:rsidR="002D1DEC" w:rsidRDefault="002D1DEC">
      <w:pPr>
        <w:rPr>
          <w:rFonts w:ascii="Arial" w:hAnsi="Arial"/>
          <w:lang w:val="en-GB"/>
        </w:rPr>
      </w:pPr>
    </w:p>
    <w:p w:rsidR="00C341F1" w:rsidRDefault="00C341F1" w:rsidP="002D1DEC">
      <w:pPr>
        <w:ind w:firstLine="720"/>
        <w:rPr>
          <w:rFonts w:ascii="Arial" w:hAnsi="Arial"/>
          <w:highlight w:val="green"/>
          <w:lang w:val="en-GB"/>
        </w:rPr>
      </w:pPr>
      <w:proofErr w:type="gramStart"/>
      <w:r>
        <w:rPr>
          <w:rFonts w:ascii="Arial" w:hAnsi="Arial"/>
          <w:lang w:val="en-GB"/>
        </w:rPr>
        <w:t>Cochrane, S. &amp; Hanley, M. (1999).</w:t>
      </w:r>
      <w:proofErr w:type="gramEnd"/>
      <w:r>
        <w:rPr>
          <w:rFonts w:ascii="Arial" w:hAnsi="Arial"/>
          <w:lang w:val="en-GB"/>
        </w:rPr>
        <w:t xml:space="preserve">  </w:t>
      </w:r>
      <w:r>
        <w:rPr>
          <w:rFonts w:ascii="Arial" w:hAnsi="Arial"/>
          <w:i/>
          <w:lang w:val="en-GB"/>
        </w:rPr>
        <w:t xml:space="preserve">Learning </w:t>
      </w:r>
      <w:proofErr w:type="gramStart"/>
      <w:r>
        <w:rPr>
          <w:rFonts w:ascii="Arial" w:hAnsi="Arial"/>
          <w:i/>
          <w:lang w:val="en-GB"/>
        </w:rPr>
        <w:t>Through</w:t>
      </w:r>
      <w:proofErr w:type="gramEnd"/>
      <w:r>
        <w:rPr>
          <w:rFonts w:ascii="Arial" w:hAnsi="Arial"/>
          <w:i/>
          <w:lang w:val="en-GB"/>
        </w:rPr>
        <w:t xml:space="preserve"> Field: A Developmental </w:t>
      </w:r>
      <w:r>
        <w:rPr>
          <w:rFonts w:ascii="Arial" w:hAnsi="Arial"/>
          <w:i/>
          <w:lang w:val="en-GB"/>
        </w:rPr>
        <w:tab/>
      </w:r>
      <w:r>
        <w:rPr>
          <w:rFonts w:ascii="Arial" w:hAnsi="Arial"/>
          <w:i/>
          <w:lang w:val="en-GB"/>
        </w:rPr>
        <w:tab/>
      </w:r>
      <w:r>
        <w:rPr>
          <w:rFonts w:ascii="Arial" w:hAnsi="Arial"/>
          <w:i/>
          <w:lang w:val="en-GB"/>
        </w:rPr>
        <w:tab/>
        <w:t xml:space="preserve">Approach. </w:t>
      </w:r>
      <w:proofErr w:type="spellStart"/>
      <w:r>
        <w:rPr>
          <w:rFonts w:ascii="Arial" w:hAnsi="Arial"/>
          <w:lang w:val="en-GB"/>
        </w:rPr>
        <w:t>Allyn</w:t>
      </w:r>
      <w:proofErr w:type="spellEnd"/>
      <w:r>
        <w:rPr>
          <w:rFonts w:ascii="Arial" w:hAnsi="Arial"/>
          <w:lang w:val="en-GB"/>
        </w:rPr>
        <w:t xml:space="preserve"> and Bacon </w:t>
      </w:r>
    </w:p>
    <w:p w:rsidR="00C341F1" w:rsidRDefault="00C341F1">
      <w:pPr>
        <w:rPr>
          <w:rFonts w:ascii="Arial" w:hAnsi="Arial"/>
          <w:highlight w:val="green"/>
          <w:lang w:val="en-GB"/>
        </w:rPr>
      </w:pPr>
    </w:p>
    <w:p w:rsidR="00C341F1" w:rsidRDefault="00C341F1">
      <w:pPr>
        <w:rPr>
          <w:rFonts w:ascii="Arial" w:hAnsi="Arial"/>
          <w:b/>
          <w:lang w:val="en-GB"/>
        </w:rPr>
      </w:pPr>
      <w:r>
        <w:rPr>
          <w:rFonts w:ascii="Arial" w:hAnsi="Arial"/>
          <w:lang w:val="en-GB"/>
        </w:rPr>
        <w:tab/>
      </w:r>
      <w:proofErr w:type="spellStart"/>
      <w:proofErr w:type="gramStart"/>
      <w:r>
        <w:rPr>
          <w:rFonts w:ascii="Arial" w:hAnsi="Arial"/>
          <w:lang w:val="en-GB"/>
        </w:rPr>
        <w:t>Danowski</w:t>
      </w:r>
      <w:proofErr w:type="spellEnd"/>
      <w:r>
        <w:rPr>
          <w:rFonts w:ascii="Arial" w:hAnsi="Arial"/>
          <w:lang w:val="en-GB"/>
        </w:rPr>
        <w:t>, W. (20</w:t>
      </w:r>
      <w:r w:rsidR="00E3747D">
        <w:rPr>
          <w:rFonts w:ascii="Arial" w:hAnsi="Arial"/>
          <w:lang w:val="en-GB"/>
        </w:rPr>
        <w:t>12</w:t>
      </w:r>
      <w:r>
        <w:rPr>
          <w:rFonts w:ascii="Arial" w:hAnsi="Arial"/>
          <w:lang w:val="en-GB"/>
        </w:rPr>
        <w:t>).</w:t>
      </w:r>
      <w:proofErr w:type="gramEnd"/>
      <w:r>
        <w:rPr>
          <w:rFonts w:ascii="Arial" w:hAnsi="Arial"/>
          <w:lang w:val="en-GB"/>
        </w:rPr>
        <w:t xml:space="preserve"> In the Field:  A Real-Life Survival Guide to</w:t>
      </w:r>
      <w:r w:rsidR="00E3747D">
        <w:rPr>
          <w:rFonts w:ascii="Arial" w:hAnsi="Arial"/>
          <w:lang w:val="en-GB"/>
        </w:rPr>
        <w:t xml:space="preserve"> the Social Work </w:t>
      </w:r>
      <w:r w:rsidR="00E3747D">
        <w:rPr>
          <w:rFonts w:ascii="Arial" w:hAnsi="Arial"/>
          <w:lang w:val="en-GB"/>
        </w:rPr>
        <w:tab/>
      </w:r>
      <w:r w:rsidR="00E3747D">
        <w:rPr>
          <w:rFonts w:ascii="Arial" w:hAnsi="Arial"/>
          <w:lang w:val="en-GB"/>
        </w:rPr>
        <w:tab/>
        <w:t>Internship. 2</w:t>
      </w:r>
      <w:r w:rsidR="00E3747D" w:rsidRPr="00E3747D">
        <w:rPr>
          <w:rFonts w:ascii="Arial" w:hAnsi="Arial"/>
          <w:vertAlign w:val="superscript"/>
          <w:lang w:val="en-GB"/>
        </w:rPr>
        <w:t>nd</w:t>
      </w:r>
      <w:r w:rsidR="00E3747D">
        <w:rPr>
          <w:rFonts w:ascii="Arial" w:hAnsi="Arial"/>
          <w:lang w:val="en-GB"/>
        </w:rPr>
        <w:t xml:space="preserve"> Ed. </w:t>
      </w:r>
      <w:proofErr w:type="spellStart"/>
      <w:r>
        <w:rPr>
          <w:rFonts w:ascii="Arial" w:hAnsi="Arial"/>
          <w:lang w:val="en-GB"/>
        </w:rPr>
        <w:t>Allyn</w:t>
      </w:r>
      <w:proofErr w:type="spellEnd"/>
      <w:r>
        <w:rPr>
          <w:rFonts w:ascii="Arial" w:hAnsi="Arial"/>
          <w:lang w:val="en-GB"/>
        </w:rPr>
        <w:t xml:space="preserve"> and Bacon </w:t>
      </w:r>
    </w:p>
    <w:p w:rsidR="005F221E" w:rsidRDefault="005F221E">
      <w:pPr>
        <w:rPr>
          <w:rFonts w:ascii="Arial" w:hAnsi="Arial"/>
          <w:b/>
          <w:lang w:val="en-GB"/>
        </w:rPr>
      </w:pPr>
    </w:p>
    <w:p w:rsidR="008241D1" w:rsidRDefault="008241D1">
      <w:pPr>
        <w:rPr>
          <w:rFonts w:ascii="Arial" w:hAnsi="Arial"/>
          <w:b/>
          <w:lang w:val="en-GB"/>
        </w:rPr>
      </w:pPr>
    </w:p>
    <w:p w:rsidR="00C341F1" w:rsidRPr="00117B3A" w:rsidRDefault="003677DD" w:rsidP="003677DD">
      <w:pPr>
        <w:rPr>
          <w:rFonts w:ascii="Arial" w:hAnsi="Arial"/>
          <w:b/>
          <w:lang w:val="en-GB"/>
        </w:rPr>
      </w:pPr>
      <w:r>
        <w:rPr>
          <w:rFonts w:ascii="Arial" w:hAnsi="Arial"/>
          <w:b/>
          <w:lang w:val="en-GB"/>
        </w:rPr>
        <w:t>V.</w:t>
      </w:r>
      <w:r>
        <w:rPr>
          <w:rFonts w:ascii="Arial" w:hAnsi="Arial"/>
          <w:b/>
          <w:lang w:val="en-GB"/>
        </w:rPr>
        <w:tab/>
      </w:r>
      <w:r w:rsidR="00C341F1" w:rsidRPr="00117B3A">
        <w:rPr>
          <w:rFonts w:ascii="Arial" w:hAnsi="Arial"/>
          <w:b/>
          <w:lang w:val="en-GB"/>
        </w:rPr>
        <w:t>EVALUATION PROCESS/GRADING SYSTEM:</w:t>
      </w:r>
    </w:p>
    <w:p w:rsidR="00FF560E" w:rsidRDefault="00FF560E" w:rsidP="00FF560E">
      <w:pPr>
        <w:ind w:firstLine="720"/>
        <w:rPr>
          <w:rFonts w:ascii="Arial" w:hAnsi="Arial" w:cs="Arial"/>
          <w:b/>
          <w:lang w:val="en-GB"/>
        </w:rPr>
      </w:pPr>
    </w:p>
    <w:p w:rsidR="00FF560E" w:rsidRPr="008936FF" w:rsidRDefault="00FF560E" w:rsidP="00FF560E">
      <w:pPr>
        <w:ind w:firstLine="720"/>
        <w:rPr>
          <w:rFonts w:ascii="Arial" w:hAnsi="Arial" w:cs="Arial"/>
          <w:b/>
          <w:lang w:val="en-GB"/>
        </w:rPr>
      </w:pPr>
      <w:r w:rsidRPr="008936FF">
        <w:rPr>
          <w:rFonts w:ascii="Arial" w:hAnsi="Arial" w:cs="Arial"/>
          <w:b/>
          <w:lang w:val="en-GB"/>
        </w:rPr>
        <w:t>Research Paper: Final Paper</w:t>
      </w:r>
      <w:r>
        <w:rPr>
          <w:rFonts w:ascii="Arial" w:hAnsi="Arial" w:cs="Arial"/>
          <w:b/>
          <w:lang w:val="en-GB"/>
        </w:rPr>
        <w:tab/>
      </w:r>
      <w:r>
        <w:rPr>
          <w:rFonts w:ascii="Arial" w:hAnsi="Arial" w:cs="Arial"/>
          <w:b/>
          <w:lang w:val="en-GB"/>
        </w:rPr>
        <w:tab/>
      </w:r>
      <w:r>
        <w:rPr>
          <w:rFonts w:ascii="Arial" w:hAnsi="Arial" w:cs="Arial"/>
          <w:b/>
          <w:lang w:val="en-GB"/>
        </w:rPr>
        <w:tab/>
      </w:r>
      <w:r>
        <w:rPr>
          <w:rFonts w:ascii="Arial" w:hAnsi="Arial" w:cs="Arial"/>
          <w:b/>
          <w:lang w:val="en-GB"/>
        </w:rPr>
        <w:tab/>
      </w:r>
      <w:r>
        <w:rPr>
          <w:rFonts w:ascii="Arial" w:hAnsi="Arial" w:cs="Arial"/>
          <w:b/>
          <w:lang w:val="en-GB"/>
        </w:rPr>
        <w:tab/>
        <w:t>20%</w:t>
      </w:r>
    </w:p>
    <w:p w:rsidR="00FF560E" w:rsidRPr="008936FF" w:rsidRDefault="00FF560E" w:rsidP="00FF560E">
      <w:pPr>
        <w:rPr>
          <w:rFonts w:ascii="Arial" w:hAnsi="Arial" w:cs="Arial"/>
          <w:lang w:val="en-GB"/>
        </w:rPr>
      </w:pPr>
    </w:p>
    <w:p w:rsidR="00FF560E" w:rsidRDefault="00FF560E" w:rsidP="00FF560E">
      <w:pPr>
        <w:ind w:firstLine="720"/>
        <w:rPr>
          <w:rFonts w:ascii="Arial" w:hAnsi="Arial" w:cs="Arial"/>
          <w:lang w:val="en-GB"/>
        </w:rPr>
      </w:pPr>
      <w:r w:rsidRPr="008936FF">
        <w:rPr>
          <w:rFonts w:ascii="Arial" w:hAnsi="Arial" w:cs="Arial"/>
          <w:b/>
          <w:lang w:val="en-GB"/>
        </w:rPr>
        <w:t>Resume / Job Search Exercise</w:t>
      </w:r>
      <w:r>
        <w:rPr>
          <w:rFonts w:ascii="Arial" w:hAnsi="Arial" w:cs="Arial"/>
          <w:b/>
          <w:lang w:val="en-GB"/>
        </w:rPr>
        <w:tab/>
      </w:r>
      <w:r>
        <w:rPr>
          <w:rFonts w:ascii="Arial" w:hAnsi="Arial" w:cs="Arial"/>
          <w:b/>
          <w:lang w:val="en-GB"/>
        </w:rPr>
        <w:tab/>
      </w:r>
      <w:r>
        <w:rPr>
          <w:rFonts w:ascii="Arial" w:hAnsi="Arial" w:cs="Arial"/>
          <w:b/>
          <w:lang w:val="en-GB"/>
        </w:rPr>
        <w:tab/>
      </w:r>
      <w:r>
        <w:rPr>
          <w:rFonts w:ascii="Arial" w:hAnsi="Arial" w:cs="Arial"/>
          <w:b/>
          <w:lang w:val="en-GB"/>
        </w:rPr>
        <w:tab/>
      </w:r>
      <w:r>
        <w:rPr>
          <w:rFonts w:ascii="Arial" w:hAnsi="Arial" w:cs="Arial"/>
          <w:b/>
          <w:lang w:val="en-GB"/>
        </w:rPr>
        <w:tab/>
        <w:t>15%</w:t>
      </w:r>
    </w:p>
    <w:p w:rsidR="00FF560E" w:rsidRPr="008936FF" w:rsidRDefault="00FF560E" w:rsidP="00FF560E">
      <w:pPr>
        <w:rPr>
          <w:rFonts w:ascii="Arial" w:hAnsi="Arial" w:cs="Arial"/>
          <w:b/>
          <w:lang w:val="en-GB"/>
        </w:rPr>
      </w:pPr>
      <w:r>
        <w:rPr>
          <w:rFonts w:ascii="Arial" w:hAnsi="Arial" w:cs="Arial"/>
          <w:b/>
          <w:lang w:val="en-GB"/>
        </w:rPr>
        <w:tab/>
      </w:r>
      <w:r>
        <w:rPr>
          <w:rFonts w:ascii="Arial" w:hAnsi="Arial" w:cs="Arial"/>
          <w:b/>
          <w:lang w:val="en-GB"/>
        </w:rPr>
        <w:tab/>
      </w:r>
    </w:p>
    <w:p w:rsidR="00FF560E" w:rsidRPr="008936FF" w:rsidRDefault="00FF560E" w:rsidP="00FF560E">
      <w:pPr>
        <w:ind w:firstLine="720"/>
        <w:rPr>
          <w:rFonts w:ascii="Arial" w:hAnsi="Arial" w:cs="Arial"/>
          <w:b/>
          <w:lang w:val="en-GB"/>
        </w:rPr>
      </w:pPr>
      <w:r w:rsidRPr="008936FF">
        <w:rPr>
          <w:rFonts w:ascii="Arial" w:hAnsi="Arial" w:cs="Arial"/>
          <w:b/>
          <w:lang w:val="en-GB"/>
        </w:rPr>
        <w:t xml:space="preserve">Workshop Implementation and Evaluation: </w:t>
      </w:r>
    </w:p>
    <w:p w:rsidR="00FF560E" w:rsidRPr="008936FF" w:rsidRDefault="00FF560E" w:rsidP="00FF560E">
      <w:pPr>
        <w:rPr>
          <w:rFonts w:ascii="Arial" w:hAnsi="Arial" w:cs="Arial"/>
          <w:b/>
          <w:lang w:val="en-GB"/>
        </w:rPr>
      </w:pPr>
    </w:p>
    <w:p w:rsidR="00FF560E" w:rsidRPr="008936FF" w:rsidRDefault="00FF560E" w:rsidP="00FF560E">
      <w:pPr>
        <w:ind w:left="720"/>
        <w:rPr>
          <w:rFonts w:ascii="Arial" w:hAnsi="Arial" w:cs="Arial"/>
          <w:lang w:val="en-GB"/>
        </w:rPr>
      </w:pPr>
      <w:r w:rsidRPr="008936FF">
        <w:rPr>
          <w:rFonts w:ascii="Arial" w:hAnsi="Arial" w:cs="Arial"/>
          <w:b/>
          <w:lang w:val="en-GB"/>
        </w:rPr>
        <w:t xml:space="preserve">Workshop Implementation:  </w:t>
      </w:r>
      <w:r>
        <w:rPr>
          <w:rFonts w:ascii="Arial" w:hAnsi="Arial" w:cs="Arial"/>
          <w:b/>
          <w:lang w:val="en-GB"/>
        </w:rPr>
        <w:tab/>
      </w:r>
      <w:r>
        <w:rPr>
          <w:rFonts w:ascii="Arial" w:hAnsi="Arial" w:cs="Arial"/>
          <w:b/>
          <w:lang w:val="en-GB"/>
        </w:rPr>
        <w:tab/>
      </w:r>
      <w:r>
        <w:rPr>
          <w:rFonts w:ascii="Arial" w:hAnsi="Arial" w:cs="Arial"/>
          <w:b/>
          <w:lang w:val="en-GB"/>
        </w:rPr>
        <w:tab/>
      </w:r>
      <w:r>
        <w:rPr>
          <w:rFonts w:ascii="Arial" w:hAnsi="Arial" w:cs="Arial"/>
          <w:b/>
          <w:lang w:val="en-GB"/>
        </w:rPr>
        <w:tab/>
      </w:r>
      <w:r>
        <w:rPr>
          <w:rFonts w:ascii="Arial" w:hAnsi="Arial" w:cs="Arial"/>
          <w:b/>
          <w:lang w:val="en-GB"/>
        </w:rPr>
        <w:tab/>
        <w:t>20%</w:t>
      </w:r>
    </w:p>
    <w:p w:rsidR="00FF560E" w:rsidRDefault="00FF560E" w:rsidP="00FF560E">
      <w:pPr>
        <w:ind w:left="720" w:firstLine="720"/>
        <w:rPr>
          <w:rFonts w:ascii="Arial" w:hAnsi="Arial" w:cs="Arial"/>
          <w:b/>
          <w:lang w:val="en-GB"/>
        </w:rPr>
      </w:pPr>
      <w:r w:rsidRPr="008936FF">
        <w:rPr>
          <w:rFonts w:ascii="Arial" w:hAnsi="Arial" w:cs="Arial"/>
          <w:b/>
          <w:lang w:val="en-GB"/>
        </w:rPr>
        <w:t xml:space="preserve">Personal Evaluation and </w:t>
      </w:r>
    </w:p>
    <w:p w:rsidR="00FF560E" w:rsidRPr="008936FF" w:rsidRDefault="00FF560E" w:rsidP="00FF560E">
      <w:pPr>
        <w:ind w:left="720" w:firstLine="720"/>
        <w:rPr>
          <w:rFonts w:ascii="Arial" w:hAnsi="Arial" w:cs="Arial"/>
          <w:lang w:val="en-GB"/>
        </w:rPr>
      </w:pPr>
      <w:r w:rsidRPr="008936FF">
        <w:rPr>
          <w:rFonts w:ascii="Arial" w:hAnsi="Arial" w:cs="Arial"/>
          <w:b/>
          <w:lang w:val="en-GB"/>
        </w:rPr>
        <w:t xml:space="preserve">Reflection of Participant Evaluations: </w:t>
      </w:r>
      <w:r>
        <w:rPr>
          <w:rFonts w:ascii="Arial" w:hAnsi="Arial" w:cs="Arial"/>
          <w:b/>
          <w:lang w:val="en-GB"/>
        </w:rPr>
        <w:t xml:space="preserve"> </w:t>
      </w:r>
      <w:r>
        <w:rPr>
          <w:rFonts w:ascii="Arial" w:hAnsi="Arial" w:cs="Arial"/>
          <w:b/>
          <w:lang w:val="en-GB"/>
        </w:rPr>
        <w:tab/>
      </w:r>
      <w:r>
        <w:rPr>
          <w:rFonts w:ascii="Arial" w:hAnsi="Arial" w:cs="Arial"/>
          <w:b/>
          <w:lang w:val="en-GB"/>
        </w:rPr>
        <w:tab/>
        <w:t>10%</w:t>
      </w:r>
    </w:p>
    <w:p w:rsidR="00FF560E" w:rsidRPr="008936FF" w:rsidRDefault="00FF560E" w:rsidP="00FF560E">
      <w:pPr>
        <w:rPr>
          <w:rFonts w:ascii="Arial" w:hAnsi="Arial" w:cs="Arial"/>
          <w:lang w:val="en-GB"/>
        </w:rPr>
      </w:pPr>
    </w:p>
    <w:p w:rsidR="00FF560E" w:rsidRPr="008936FF" w:rsidRDefault="00FF560E" w:rsidP="00FF560E">
      <w:pPr>
        <w:rPr>
          <w:rFonts w:ascii="Arial" w:hAnsi="Arial" w:cs="Arial"/>
          <w:lang w:val="en-GB"/>
        </w:rPr>
      </w:pPr>
      <w:r w:rsidRPr="008936FF">
        <w:rPr>
          <w:rFonts w:ascii="Arial" w:hAnsi="Arial" w:cs="Arial"/>
          <w:b/>
        </w:rPr>
        <w:t xml:space="preserve"> </w:t>
      </w:r>
      <w:r>
        <w:rPr>
          <w:rFonts w:ascii="Arial" w:hAnsi="Arial" w:cs="Arial"/>
          <w:b/>
        </w:rPr>
        <w:tab/>
      </w:r>
      <w:r w:rsidRPr="008936FF">
        <w:rPr>
          <w:rFonts w:ascii="Arial" w:hAnsi="Arial" w:cs="Arial"/>
          <w:b/>
          <w:lang w:val="en-GB"/>
        </w:rPr>
        <w:t>Journals:</w:t>
      </w:r>
      <w:r w:rsidRPr="008936FF">
        <w:rPr>
          <w:rFonts w:ascii="Arial" w:hAnsi="Arial" w:cs="Arial"/>
          <w:lang w:val="en-GB"/>
        </w:rPr>
        <w:t xml:space="preserve">  </w:t>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b/>
          <w:lang w:val="en-GB"/>
        </w:rPr>
        <w:t>25</w:t>
      </w:r>
      <w:r w:rsidRPr="000016E4">
        <w:rPr>
          <w:rFonts w:ascii="Arial" w:hAnsi="Arial" w:cs="Arial"/>
          <w:b/>
          <w:lang w:val="en-GB"/>
        </w:rPr>
        <w:t>%</w:t>
      </w:r>
    </w:p>
    <w:p w:rsidR="00FF560E" w:rsidRPr="008936FF" w:rsidRDefault="00503E3A" w:rsidP="00503E3A">
      <w:pPr>
        <w:ind w:left="720" w:firstLine="720"/>
        <w:rPr>
          <w:rFonts w:ascii="Arial" w:hAnsi="Arial" w:cs="Arial"/>
        </w:rPr>
      </w:pPr>
      <w:r>
        <w:rPr>
          <w:rFonts w:ascii="Arial" w:hAnsi="Arial" w:cs="Arial"/>
          <w:b/>
        </w:rPr>
        <w:t>G</w:t>
      </w:r>
      <w:r w:rsidR="00FF560E" w:rsidRPr="008936FF">
        <w:rPr>
          <w:rFonts w:ascii="Arial" w:hAnsi="Arial" w:cs="Arial"/>
          <w:b/>
        </w:rPr>
        <w:t>roup Work Experience</w:t>
      </w:r>
      <w:r w:rsidR="005E0002">
        <w:rPr>
          <w:rFonts w:ascii="Arial" w:hAnsi="Arial" w:cs="Arial"/>
          <w:b/>
        </w:rPr>
        <w:t xml:space="preserve"> (10%)</w:t>
      </w:r>
    </w:p>
    <w:p w:rsidR="00FF560E" w:rsidRPr="008936FF" w:rsidRDefault="00FF560E" w:rsidP="00503E3A">
      <w:pPr>
        <w:ind w:left="720" w:firstLine="720"/>
        <w:rPr>
          <w:rFonts w:ascii="Arial" w:hAnsi="Arial" w:cs="Arial"/>
        </w:rPr>
      </w:pPr>
      <w:r w:rsidRPr="008936FF">
        <w:rPr>
          <w:rFonts w:ascii="Arial" w:hAnsi="Arial" w:cs="Arial"/>
          <w:b/>
        </w:rPr>
        <w:t>Identifying My Skills</w:t>
      </w:r>
      <w:r w:rsidR="005E0002">
        <w:rPr>
          <w:rFonts w:ascii="Arial" w:hAnsi="Arial" w:cs="Arial"/>
          <w:b/>
        </w:rPr>
        <w:t xml:space="preserve"> (10%)</w:t>
      </w:r>
    </w:p>
    <w:p w:rsidR="00FF560E" w:rsidRPr="008936FF" w:rsidRDefault="00FF560E" w:rsidP="00503E3A">
      <w:pPr>
        <w:ind w:left="1440"/>
        <w:rPr>
          <w:rFonts w:ascii="Arial" w:hAnsi="Arial" w:cs="Arial"/>
          <w:lang w:val="en-GB"/>
        </w:rPr>
      </w:pPr>
      <w:r w:rsidRPr="008936FF">
        <w:rPr>
          <w:rFonts w:ascii="Arial" w:hAnsi="Arial" w:cs="Arial"/>
          <w:b/>
        </w:rPr>
        <w:t>Closur</w:t>
      </w:r>
      <w:r>
        <w:rPr>
          <w:rFonts w:ascii="Arial" w:hAnsi="Arial" w:cs="Arial"/>
          <w:b/>
        </w:rPr>
        <w:t>e</w:t>
      </w:r>
      <w:r w:rsidR="005E0002">
        <w:rPr>
          <w:rFonts w:ascii="Arial" w:hAnsi="Arial" w:cs="Arial"/>
          <w:b/>
        </w:rPr>
        <w:t xml:space="preserve"> (5%)</w:t>
      </w:r>
      <w:r>
        <w:rPr>
          <w:rFonts w:ascii="Arial" w:hAnsi="Arial" w:cs="Arial"/>
          <w:b/>
        </w:rPr>
        <w:tab/>
      </w:r>
      <w:r>
        <w:rPr>
          <w:rFonts w:ascii="Arial" w:hAnsi="Arial" w:cs="Arial"/>
          <w:b/>
        </w:rPr>
        <w:tab/>
      </w:r>
      <w:r>
        <w:rPr>
          <w:rFonts w:ascii="Arial" w:hAnsi="Arial" w:cs="Arial"/>
          <w:b/>
        </w:rPr>
        <w:tab/>
      </w:r>
      <w:r>
        <w:rPr>
          <w:rFonts w:ascii="Arial" w:hAnsi="Arial" w:cs="Arial"/>
          <w:b/>
        </w:rPr>
        <w:tab/>
      </w:r>
    </w:p>
    <w:p w:rsidR="00FF560E" w:rsidRPr="008936FF" w:rsidRDefault="00FF560E" w:rsidP="00FF560E">
      <w:pPr>
        <w:rPr>
          <w:rFonts w:ascii="Arial" w:hAnsi="Arial" w:cs="Arial"/>
          <w:lang w:val="en-GB"/>
        </w:rPr>
      </w:pPr>
    </w:p>
    <w:p w:rsidR="00862580" w:rsidRDefault="00FF560E" w:rsidP="00503E3A">
      <w:pPr>
        <w:pBdr>
          <w:bottom w:val="single" w:sz="4" w:space="1" w:color="auto"/>
        </w:pBdr>
        <w:ind w:firstLine="720"/>
        <w:rPr>
          <w:rFonts w:cs="Arial"/>
        </w:rPr>
      </w:pPr>
      <w:r w:rsidRPr="008936FF">
        <w:rPr>
          <w:rFonts w:ascii="Arial" w:hAnsi="Arial" w:cs="Arial"/>
          <w:b/>
        </w:rPr>
        <w:t>Attendance and Participation</w:t>
      </w:r>
      <w:r>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t>10%</w:t>
      </w:r>
    </w:p>
    <w:p w:rsidR="008347F6" w:rsidRDefault="00503E3A" w:rsidP="008347F6">
      <w:pPr>
        <w:rPr>
          <w:rFonts w:ascii="Arial" w:hAnsi="Arial" w:cs="Arial"/>
          <w:b/>
        </w:rPr>
      </w:pPr>
      <w:r>
        <w:rPr>
          <w:rFonts w:ascii="Arial" w:hAnsi="Arial" w:cs="Arial"/>
          <w:b/>
        </w:rPr>
        <w:t xml:space="preserve">                                                                                                  </w:t>
      </w:r>
      <w:r w:rsidR="008347F6" w:rsidRPr="00117B3A">
        <w:rPr>
          <w:rFonts w:ascii="Arial" w:hAnsi="Arial" w:cs="Arial"/>
          <w:b/>
        </w:rPr>
        <w:t>Total 100%</w:t>
      </w:r>
    </w:p>
    <w:p w:rsidR="008347F6" w:rsidRPr="008347F6" w:rsidRDefault="008347F6" w:rsidP="008347F6">
      <w:pPr>
        <w:rPr>
          <w:lang w:val="en-GB"/>
        </w:rPr>
      </w:pPr>
    </w:p>
    <w:p w:rsidR="00503E3A" w:rsidRDefault="00862580" w:rsidP="008347F6">
      <w:pPr>
        <w:rPr>
          <w:rFonts w:cs="Arial"/>
        </w:rPr>
      </w:pPr>
      <w:r w:rsidRPr="00117B3A">
        <w:rPr>
          <w:rFonts w:cs="Arial"/>
        </w:rPr>
        <w:tab/>
      </w:r>
    </w:p>
    <w:p w:rsidR="00503E3A" w:rsidRDefault="00503E3A" w:rsidP="00503E3A">
      <w:pPr>
        <w:pStyle w:val="Heading3"/>
        <w:tabs>
          <w:tab w:val="left" w:pos="3330"/>
        </w:tabs>
        <w:ind w:firstLine="0"/>
        <w:rPr>
          <w:caps/>
        </w:rPr>
      </w:pPr>
      <w:r w:rsidRPr="00117B3A">
        <w:rPr>
          <w:caps/>
        </w:rPr>
        <w:t>ASSIGNMENT DESCRIPTION</w:t>
      </w:r>
    </w:p>
    <w:p w:rsidR="00503E3A" w:rsidRPr="00503E3A" w:rsidRDefault="00503E3A" w:rsidP="00503E3A">
      <w:pPr>
        <w:rPr>
          <w:lang w:val="en-GB"/>
        </w:rPr>
      </w:pPr>
    </w:p>
    <w:p w:rsidR="00503E3A" w:rsidRDefault="00503E3A" w:rsidP="00503E3A">
      <w:pPr>
        <w:rPr>
          <w:rFonts w:ascii="Arial" w:hAnsi="Arial" w:cs="Arial"/>
        </w:rPr>
      </w:pPr>
      <w:r w:rsidRPr="00117B3A">
        <w:rPr>
          <w:rFonts w:ascii="Arial" w:hAnsi="Arial" w:cs="Arial"/>
        </w:rPr>
        <w:t xml:space="preserve">The following is a brief description of the required assignments during the semester.  The instructor will provide further detailed information.  </w:t>
      </w:r>
    </w:p>
    <w:p w:rsidR="00503E3A" w:rsidRDefault="00503E3A" w:rsidP="00503E3A">
      <w:pPr>
        <w:rPr>
          <w:rFonts w:ascii="Arial" w:hAnsi="Arial" w:cs="Arial"/>
        </w:rPr>
      </w:pPr>
    </w:p>
    <w:p w:rsidR="008347F6" w:rsidRPr="008936FF" w:rsidRDefault="008347F6" w:rsidP="008347F6">
      <w:pPr>
        <w:rPr>
          <w:rFonts w:ascii="Arial" w:hAnsi="Arial" w:cs="Arial"/>
          <w:b/>
          <w:lang w:val="en-GB"/>
        </w:rPr>
      </w:pPr>
      <w:r w:rsidRPr="008936FF">
        <w:rPr>
          <w:rFonts w:ascii="Arial" w:hAnsi="Arial" w:cs="Arial"/>
          <w:b/>
          <w:lang w:val="en-GB"/>
        </w:rPr>
        <w:t>Research Paper: Final Paper</w:t>
      </w:r>
    </w:p>
    <w:p w:rsidR="008347F6" w:rsidRPr="008936FF" w:rsidRDefault="008347F6" w:rsidP="008347F6">
      <w:pPr>
        <w:rPr>
          <w:rFonts w:ascii="Arial" w:hAnsi="Arial" w:cs="Arial"/>
          <w:lang w:val="en-GB"/>
        </w:rPr>
      </w:pPr>
      <w:r w:rsidRPr="008936FF">
        <w:rPr>
          <w:rFonts w:ascii="Arial" w:hAnsi="Arial" w:cs="Arial"/>
          <w:lang w:val="en-GB"/>
        </w:rPr>
        <w:t xml:space="preserve">Over the previous two semester students have been working on elements of the research paper.  This final semester students will submit their final 8 page research paper using APA format.  </w:t>
      </w:r>
    </w:p>
    <w:p w:rsidR="008347F6" w:rsidRPr="008936FF" w:rsidRDefault="008347F6" w:rsidP="008347F6">
      <w:pPr>
        <w:rPr>
          <w:rFonts w:ascii="Arial" w:hAnsi="Arial" w:cs="Arial"/>
          <w:lang w:val="en-GB"/>
        </w:rPr>
      </w:pPr>
    </w:p>
    <w:p w:rsidR="008347F6" w:rsidRPr="008936FF" w:rsidRDefault="008347F6" w:rsidP="008347F6">
      <w:pPr>
        <w:rPr>
          <w:rFonts w:ascii="Arial" w:hAnsi="Arial" w:cs="Arial"/>
          <w:lang w:val="en-GB"/>
        </w:rPr>
      </w:pPr>
      <w:r w:rsidRPr="008936FF">
        <w:rPr>
          <w:rFonts w:ascii="Arial" w:hAnsi="Arial" w:cs="Arial"/>
          <w:lang w:val="en-GB"/>
        </w:rPr>
        <w:t xml:space="preserve">The paper should include a title page, body of the paper and reference page that adheres to APA format.  The draft outline submitted in semester three should guide the student’s paper.  The paper should include aspects such as theoretical background, best practice applications, implicates to population serviced, benefits and strengths on so forth.   </w:t>
      </w:r>
    </w:p>
    <w:p w:rsidR="008347F6" w:rsidRPr="008936FF" w:rsidRDefault="008347F6" w:rsidP="008347F6">
      <w:pPr>
        <w:rPr>
          <w:rFonts w:ascii="Arial" w:hAnsi="Arial" w:cs="Arial"/>
          <w:lang w:val="en-GB"/>
        </w:rPr>
      </w:pPr>
    </w:p>
    <w:p w:rsidR="008347F6" w:rsidRPr="008936FF" w:rsidRDefault="008347F6" w:rsidP="008347F6">
      <w:pPr>
        <w:rPr>
          <w:rFonts w:ascii="Arial" w:hAnsi="Arial" w:cs="Arial"/>
          <w:lang w:val="en-GB"/>
        </w:rPr>
      </w:pPr>
      <w:r w:rsidRPr="008936FF">
        <w:rPr>
          <w:rFonts w:ascii="Arial" w:hAnsi="Arial" w:cs="Arial"/>
          <w:b/>
          <w:lang w:val="en-GB"/>
        </w:rPr>
        <w:t>Resume / Job Search Exercise</w:t>
      </w:r>
      <w:r w:rsidRPr="008936FF">
        <w:rPr>
          <w:rFonts w:ascii="Arial" w:hAnsi="Arial" w:cs="Arial"/>
          <w:lang w:val="en-GB"/>
        </w:rPr>
        <w:t xml:space="preserve">: Students will prepare a current resume and will base a cover letter and resume on a specific social service related job.  In class mock interviews will be conducted to provide students with an opportunity to practice interviewing skills and receive feedback on the resume and interview.  Students are expected to come prepared dressed and familiar with the job they have applied for the in class mock job interview.   Students will also research local job search agencies and websites to get feedback and assistance on resume building and job search.  </w:t>
      </w:r>
    </w:p>
    <w:p w:rsidR="008347F6" w:rsidRPr="008936FF" w:rsidRDefault="008347F6" w:rsidP="008347F6">
      <w:pPr>
        <w:rPr>
          <w:rFonts w:ascii="Arial" w:hAnsi="Arial" w:cs="Arial"/>
          <w:b/>
          <w:lang w:val="en-GB"/>
        </w:rPr>
      </w:pPr>
    </w:p>
    <w:p w:rsidR="008347F6" w:rsidRPr="008936FF" w:rsidRDefault="008347F6" w:rsidP="008347F6">
      <w:pPr>
        <w:rPr>
          <w:rFonts w:ascii="Arial" w:hAnsi="Arial" w:cs="Arial"/>
          <w:b/>
          <w:lang w:val="en-GB"/>
        </w:rPr>
      </w:pPr>
      <w:r w:rsidRPr="008936FF">
        <w:rPr>
          <w:rFonts w:ascii="Arial" w:hAnsi="Arial" w:cs="Arial"/>
          <w:b/>
          <w:lang w:val="en-GB"/>
        </w:rPr>
        <w:t xml:space="preserve">Workshop Implementation and Evaluation: </w:t>
      </w:r>
    </w:p>
    <w:p w:rsidR="008347F6" w:rsidRPr="008936FF" w:rsidRDefault="008347F6" w:rsidP="008347F6">
      <w:pPr>
        <w:rPr>
          <w:rFonts w:ascii="Arial" w:hAnsi="Arial" w:cs="Arial"/>
          <w:b/>
          <w:lang w:val="en-GB"/>
        </w:rPr>
      </w:pPr>
    </w:p>
    <w:p w:rsidR="008347F6" w:rsidRPr="008936FF" w:rsidRDefault="008347F6" w:rsidP="008347F6">
      <w:pPr>
        <w:ind w:left="720"/>
        <w:rPr>
          <w:rFonts w:ascii="Arial" w:hAnsi="Arial" w:cs="Arial"/>
          <w:lang w:val="en-GB"/>
        </w:rPr>
      </w:pPr>
      <w:r w:rsidRPr="008936FF">
        <w:rPr>
          <w:rFonts w:ascii="Arial" w:hAnsi="Arial" w:cs="Arial"/>
          <w:b/>
          <w:lang w:val="en-GB"/>
        </w:rPr>
        <w:t xml:space="preserve">Workshop Implementation:  </w:t>
      </w:r>
      <w:r w:rsidRPr="008936FF">
        <w:rPr>
          <w:rFonts w:ascii="Arial" w:hAnsi="Arial" w:cs="Arial"/>
          <w:lang w:val="en-GB"/>
        </w:rPr>
        <w:t xml:space="preserve">Student will implement the workshop that has been planned over the third and fourth semester.  The workshop will be video recorded to allow the professor the opportunity to review the workshop and provide feedback to students.  Failure to provide a video recording of the workshop may result in an F for this portion of the assignment.  Inform participants that the workshop will be recorded.  The video recording should only capture the presenter(s) and does not include participants.  Have participants sign a consent form to be video recorded if they appear in the video.  Marks will be awarded for preparedness, organization, delivery style, and material covered.  </w:t>
      </w:r>
    </w:p>
    <w:p w:rsidR="008347F6" w:rsidRPr="008936FF" w:rsidRDefault="008347F6" w:rsidP="008347F6">
      <w:pPr>
        <w:rPr>
          <w:rFonts w:ascii="Arial" w:hAnsi="Arial" w:cs="Arial"/>
          <w:b/>
          <w:lang w:val="en-GB"/>
        </w:rPr>
      </w:pPr>
    </w:p>
    <w:p w:rsidR="008347F6" w:rsidRPr="008936FF" w:rsidRDefault="008347F6" w:rsidP="008347F6">
      <w:pPr>
        <w:ind w:left="720"/>
        <w:rPr>
          <w:rFonts w:ascii="Arial" w:hAnsi="Arial" w:cs="Arial"/>
          <w:lang w:val="en-GB"/>
        </w:rPr>
      </w:pPr>
      <w:r w:rsidRPr="008936FF">
        <w:rPr>
          <w:rFonts w:ascii="Arial" w:hAnsi="Arial" w:cs="Arial"/>
          <w:b/>
          <w:lang w:val="en-GB"/>
        </w:rPr>
        <w:t xml:space="preserve">Personal Evaluation and Reflection of Participant Evaluations: </w:t>
      </w:r>
      <w:r w:rsidRPr="008936FF">
        <w:rPr>
          <w:rFonts w:ascii="Arial" w:hAnsi="Arial" w:cs="Arial"/>
          <w:lang w:val="en-GB"/>
        </w:rPr>
        <w:t xml:space="preserve">Students will prepare a personal evaluation to evaluate the effectiveness of their planning and implementation of the workshop </w:t>
      </w:r>
      <w:proofErr w:type="gramStart"/>
      <w:r w:rsidRPr="008936FF">
        <w:rPr>
          <w:rFonts w:ascii="Arial" w:hAnsi="Arial" w:cs="Arial"/>
          <w:lang w:val="en-GB"/>
        </w:rPr>
        <w:t>and  a</w:t>
      </w:r>
      <w:proofErr w:type="gramEnd"/>
      <w:r w:rsidRPr="008936FF">
        <w:rPr>
          <w:rFonts w:ascii="Arial" w:hAnsi="Arial" w:cs="Arial"/>
          <w:lang w:val="en-GB"/>
        </w:rPr>
        <w:t xml:space="preserve"> one paragraph summary of their personal evaluation.  Students will also review the completed participant forms and complete a one paragraph summary of the results. </w:t>
      </w:r>
    </w:p>
    <w:p w:rsidR="008347F6" w:rsidRPr="008936FF" w:rsidRDefault="008347F6" w:rsidP="008347F6">
      <w:pPr>
        <w:rPr>
          <w:rFonts w:ascii="Arial" w:hAnsi="Arial" w:cs="Arial"/>
          <w:lang w:val="en-GB"/>
        </w:rPr>
      </w:pPr>
    </w:p>
    <w:p w:rsidR="00503E3A" w:rsidRDefault="008347F6" w:rsidP="008347F6">
      <w:pPr>
        <w:rPr>
          <w:rFonts w:ascii="Arial" w:hAnsi="Arial" w:cs="Arial"/>
          <w:b/>
        </w:rPr>
      </w:pPr>
      <w:r w:rsidRPr="008936FF">
        <w:rPr>
          <w:rFonts w:ascii="Arial" w:hAnsi="Arial" w:cs="Arial"/>
          <w:b/>
        </w:rPr>
        <w:lastRenderedPageBreak/>
        <w:t xml:space="preserve"> </w:t>
      </w:r>
    </w:p>
    <w:p w:rsidR="008347F6" w:rsidRPr="008936FF" w:rsidRDefault="008347F6" w:rsidP="008347F6">
      <w:pPr>
        <w:rPr>
          <w:rFonts w:ascii="Arial" w:hAnsi="Arial" w:cs="Arial"/>
          <w:lang w:val="en-GB"/>
        </w:rPr>
      </w:pPr>
      <w:r w:rsidRPr="008936FF">
        <w:rPr>
          <w:rFonts w:ascii="Arial" w:hAnsi="Arial" w:cs="Arial"/>
          <w:b/>
          <w:lang w:val="en-GB"/>
        </w:rPr>
        <w:t>Journals:</w:t>
      </w:r>
      <w:r w:rsidRPr="008936FF">
        <w:rPr>
          <w:rFonts w:ascii="Arial" w:hAnsi="Arial" w:cs="Arial"/>
          <w:lang w:val="en-GB"/>
        </w:rPr>
        <w:t xml:space="preserve">  </w:t>
      </w:r>
    </w:p>
    <w:p w:rsidR="008347F6" w:rsidRPr="008936FF" w:rsidRDefault="008347F6" w:rsidP="008347F6">
      <w:pPr>
        <w:rPr>
          <w:rFonts w:ascii="Arial" w:hAnsi="Arial" w:cs="Arial"/>
          <w:lang w:val="en-GB"/>
        </w:rPr>
      </w:pPr>
    </w:p>
    <w:p w:rsidR="008347F6" w:rsidRPr="008936FF" w:rsidRDefault="008347F6" w:rsidP="008347F6">
      <w:pPr>
        <w:ind w:left="720"/>
        <w:rPr>
          <w:rFonts w:ascii="Arial" w:hAnsi="Arial" w:cs="Arial"/>
        </w:rPr>
      </w:pPr>
      <w:r w:rsidRPr="008936FF">
        <w:rPr>
          <w:rFonts w:ascii="Arial" w:hAnsi="Arial" w:cs="Arial"/>
          <w:b/>
        </w:rPr>
        <w:t xml:space="preserve">Group Work Experience: </w:t>
      </w:r>
      <w:r w:rsidRPr="008936FF">
        <w:rPr>
          <w:rFonts w:ascii="Arial" w:hAnsi="Arial" w:cs="Arial"/>
        </w:rPr>
        <w:t xml:space="preserve">This journal assignment is based on group work experience.  Each student is required to be an active participating member during seminar and during any placement and class related group work experience.  </w:t>
      </w:r>
    </w:p>
    <w:p w:rsidR="008347F6" w:rsidRPr="008936FF" w:rsidRDefault="008347F6" w:rsidP="008347F6">
      <w:pPr>
        <w:ind w:left="720"/>
        <w:rPr>
          <w:rFonts w:ascii="Arial" w:hAnsi="Arial" w:cs="Arial"/>
        </w:rPr>
      </w:pPr>
      <w:r w:rsidRPr="008936FF">
        <w:rPr>
          <w:rFonts w:ascii="Arial" w:hAnsi="Arial" w:cs="Arial"/>
        </w:rPr>
        <w:t>Group work can be very rewarding and challenging.  Each person brings in their own style and ways of thinking, yet it is crucial that each person participates with open minds and puts forward their best efforts, despite differences.</w:t>
      </w:r>
    </w:p>
    <w:p w:rsidR="008347F6" w:rsidRPr="008936FF" w:rsidRDefault="008347F6" w:rsidP="008347F6">
      <w:pPr>
        <w:rPr>
          <w:rFonts w:ascii="Arial" w:hAnsi="Arial" w:cs="Arial"/>
        </w:rPr>
      </w:pPr>
    </w:p>
    <w:p w:rsidR="008347F6" w:rsidRPr="008936FF" w:rsidRDefault="008347F6" w:rsidP="008347F6">
      <w:pPr>
        <w:ind w:left="720"/>
        <w:rPr>
          <w:rFonts w:ascii="Arial" w:hAnsi="Arial" w:cs="Arial"/>
        </w:rPr>
      </w:pPr>
      <w:r w:rsidRPr="008936FF">
        <w:rPr>
          <w:rFonts w:ascii="Arial" w:hAnsi="Arial" w:cs="Arial"/>
        </w:rPr>
        <w:t xml:space="preserve">Review and complete the worksheet on page 101 and page 104 in </w:t>
      </w:r>
      <w:r w:rsidRPr="008936FF">
        <w:rPr>
          <w:rFonts w:ascii="Arial" w:hAnsi="Arial" w:cs="Arial"/>
          <w:i/>
          <w:iCs/>
        </w:rPr>
        <w:t xml:space="preserve">Learning </w:t>
      </w:r>
      <w:proofErr w:type="gramStart"/>
      <w:r w:rsidRPr="008936FF">
        <w:rPr>
          <w:rFonts w:ascii="Arial" w:hAnsi="Arial" w:cs="Arial"/>
          <w:i/>
          <w:iCs/>
        </w:rPr>
        <w:t>Through</w:t>
      </w:r>
      <w:proofErr w:type="gramEnd"/>
      <w:r w:rsidRPr="008936FF">
        <w:rPr>
          <w:rFonts w:ascii="Arial" w:hAnsi="Arial" w:cs="Arial"/>
          <w:i/>
          <w:iCs/>
        </w:rPr>
        <w:t xml:space="preserve"> Field: A Developmental Approach </w:t>
      </w:r>
      <w:r w:rsidRPr="008936FF">
        <w:rPr>
          <w:rFonts w:ascii="Arial" w:hAnsi="Arial" w:cs="Arial"/>
        </w:rPr>
        <w:t xml:space="preserve">text book.  You are not required to hand this worksheet in, but you must respond to the following questions in this week’s weekly journal.  </w:t>
      </w:r>
    </w:p>
    <w:p w:rsidR="008347F6" w:rsidRPr="008936FF" w:rsidRDefault="008347F6" w:rsidP="008347F6">
      <w:pPr>
        <w:rPr>
          <w:rFonts w:ascii="Arial" w:hAnsi="Arial" w:cs="Arial"/>
        </w:rPr>
      </w:pPr>
    </w:p>
    <w:p w:rsidR="008347F6" w:rsidRPr="008936FF" w:rsidRDefault="008347F6" w:rsidP="008347F6">
      <w:pPr>
        <w:numPr>
          <w:ilvl w:val="0"/>
          <w:numId w:val="23"/>
        </w:numPr>
        <w:rPr>
          <w:rFonts w:ascii="Arial" w:hAnsi="Arial" w:cs="Arial"/>
        </w:rPr>
      </w:pPr>
      <w:r w:rsidRPr="008936FF">
        <w:rPr>
          <w:rFonts w:ascii="Arial" w:hAnsi="Arial" w:cs="Arial"/>
        </w:rPr>
        <w:t xml:space="preserve">After completing the worksheet is there anything that you have learned about yourself.  </w:t>
      </w:r>
    </w:p>
    <w:p w:rsidR="008347F6" w:rsidRPr="008936FF" w:rsidRDefault="008347F6" w:rsidP="008347F6">
      <w:pPr>
        <w:rPr>
          <w:rFonts w:ascii="Arial" w:hAnsi="Arial" w:cs="Arial"/>
        </w:rPr>
      </w:pPr>
    </w:p>
    <w:p w:rsidR="008347F6" w:rsidRPr="008936FF" w:rsidRDefault="008347F6" w:rsidP="008347F6">
      <w:pPr>
        <w:pStyle w:val="BodyTextIndent"/>
        <w:numPr>
          <w:ilvl w:val="0"/>
          <w:numId w:val="23"/>
        </w:numPr>
      </w:pPr>
      <w:r w:rsidRPr="008936FF">
        <w:t xml:space="preserve">Your group has decided to deliver a workshop to a target audience.  How is your participation related to your overall success and the overall success of the group? </w:t>
      </w:r>
    </w:p>
    <w:p w:rsidR="008347F6" w:rsidRPr="008936FF" w:rsidRDefault="008347F6" w:rsidP="008347F6">
      <w:pPr>
        <w:pStyle w:val="BodyTextIndent"/>
        <w:ind w:left="360"/>
      </w:pPr>
    </w:p>
    <w:p w:rsidR="008347F6" w:rsidRPr="008936FF" w:rsidRDefault="008347F6" w:rsidP="008347F6">
      <w:pPr>
        <w:numPr>
          <w:ilvl w:val="0"/>
          <w:numId w:val="23"/>
        </w:numPr>
        <w:rPr>
          <w:rFonts w:ascii="Arial" w:hAnsi="Arial" w:cs="Arial"/>
        </w:rPr>
      </w:pPr>
      <w:r w:rsidRPr="008936FF">
        <w:rPr>
          <w:rFonts w:ascii="Arial" w:hAnsi="Arial" w:cs="Arial"/>
        </w:rPr>
        <w:t>Describe any challenges that you have faced and how can you overcome these challenges and reframe this experience utilizing strengths based perspective</w:t>
      </w:r>
    </w:p>
    <w:p w:rsidR="008347F6" w:rsidRPr="008936FF" w:rsidRDefault="008347F6" w:rsidP="008347F6">
      <w:pPr>
        <w:rPr>
          <w:rFonts w:ascii="Arial" w:hAnsi="Arial" w:cs="Arial"/>
          <w:b/>
        </w:rPr>
      </w:pPr>
    </w:p>
    <w:p w:rsidR="008347F6" w:rsidRPr="008936FF" w:rsidRDefault="008347F6" w:rsidP="008347F6">
      <w:pPr>
        <w:ind w:left="720"/>
        <w:rPr>
          <w:rFonts w:ascii="Arial" w:hAnsi="Arial" w:cs="Arial"/>
        </w:rPr>
      </w:pPr>
      <w:proofErr w:type="gramStart"/>
      <w:r w:rsidRPr="008936FF">
        <w:rPr>
          <w:rFonts w:ascii="Arial" w:hAnsi="Arial" w:cs="Arial"/>
          <w:b/>
        </w:rPr>
        <w:t xml:space="preserve">Identifying My Skills: </w:t>
      </w:r>
      <w:r w:rsidRPr="008936FF">
        <w:rPr>
          <w:rFonts w:ascii="Arial" w:hAnsi="Arial" w:cs="Arial"/>
        </w:rPr>
        <w:t>Write and describe the skills that you feel you have developed over the past 6 months at placement.</w:t>
      </w:r>
      <w:proofErr w:type="gramEnd"/>
      <w:r w:rsidRPr="008936FF">
        <w:rPr>
          <w:rFonts w:ascii="Arial" w:hAnsi="Arial" w:cs="Arial"/>
        </w:rPr>
        <w:t xml:space="preserve">  How did you develop these skills and what resources and individuals did you utilize to develop these skills.  </w:t>
      </w:r>
    </w:p>
    <w:p w:rsidR="008347F6" w:rsidRPr="008936FF" w:rsidRDefault="008347F6" w:rsidP="008347F6">
      <w:pPr>
        <w:ind w:left="720"/>
        <w:rPr>
          <w:rFonts w:ascii="Arial" w:hAnsi="Arial" w:cs="Arial"/>
          <w:b/>
        </w:rPr>
      </w:pPr>
    </w:p>
    <w:p w:rsidR="008347F6" w:rsidRPr="008936FF" w:rsidRDefault="008347F6" w:rsidP="008347F6">
      <w:pPr>
        <w:ind w:left="720"/>
        <w:rPr>
          <w:rFonts w:ascii="Arial" w:hAnsi="Arial" w:cs="Arial"/>
          <w:lang w:val="en-GB"/>
        </w:rPr>
      </w:pPr>
      <w:r w:rsidRPr="008936FF">
        <w:rPr>
          <w:rFonts w:ascii="Arial" w:hAnsi="Arial" w:cs="Arial"/>
          <w:b/>
        </w:rPr>
        <w:t xml:space="preserve">Closure: </w:t>
      </w:r>
      <w:r w:rsidRPr="008936FF">
        <w:rPr>
          <w:rFonts w:ascii="Arial" w:hAnsi="Arial" w:cs="Arial"/>
        </w:rPr>
        <w:t>Describe what it was like to prepare for closure with the clients and staff at the agency as you prepare to complete fieldwork placement.  Describe your thoughts and feelings about saying goodbye and moving beyond placement.</w:t>
      </w:r>
    </w:p>
    <w:p w:rsidR="008347F6" w:rsidRPr="008936FF" w:rsidRDefault="008347F6" w:rsidP="008347F6">
      <w:pPr>
        <w:rPr>
          <w:rFonts w:ascii="Arial" w:hAnsi="Arial" w:cs="Arial"/>
          <w:lang w:val="en-GB"/>
        </w:rPr>
      </w:pPr>
    </w:p>
    <w:p w:rsidR="004C01C5" w:rsidRPr="00DD51D0" w:rsidRDefault="004C01C5" w:rsidP="004C01C5">
      <w:pPr>
        <w:rPr>
          <w:rFonts w:ascii="Arial" w:hAnsi="Arial" w:cs="Arial"/>
        </w:rPr>
      </w:pPr>
      <w:r w:rsidRPr="00DD51D0">
        <w:rPr>
          <w:rFonts w:ascii="Arial" w:hAnsi="Arial" w:cs="Arial"/>
          <w:b/>
        </w:rPr>
        <w:t>Attendance and Participation</w:t>
      </w:r>
      <w:r w:rsidRPr="00DD51D0">
        <w:rPr>
          <w:rFonts w:ascii="Arial" w:hAnsi="Arial" w:cs="Arial"/>
        </w:rPr>
        <w:t xml:space="preserve">:  This portion of the class will be assessed using the Attendance and Participation Rubric. Students will be graded on attendance for all classes, preparedness for class including assigned readings, contribution to discussions, and the ability to communicate effectively during in-class activities.  Students are expected to arrive on time for all classes, and utilize </w:t>
      </w:r>
      <w:r>
        <w:rPr>
          <w:rFonts w:ascii="Arial" w:hAnsi="Arial" w:cs="Arial"/>
        </w:rPr>
        <w:t>MOODLE</w:t>
      </w:r>
      <w:r w:rsidRPr="00DD51D0">
        <w:rPr>
          <w:rFonts w:ascii="Arial" w:hAnsi="Arial" w:cs="Arial"/>
        </w:rPr>
        <w:t xml:space="preserve"> for course materials.  </w:t>
      </w:r>
    </w:p>
    <w:p w:rsidR="008347F6" w:rsidRDefault="008347F6" w:rsidP="008347F6">
      <w:pPr>
        <w:tabs>
          <w:tab w:val="left" w:pos="3057"/>
        </w:tabs>
        <w:rPr>
          <w:rFonts w:ascii="Arial" w:hAnsi="Arial" w:cs="Arial"/>
        </w:rPr>
      </w:pPr>
    </w:p>
    <w:p w:rsidR="004C01C5" w:rsidRPr="00FA0C08" w:rsidRDefault="004C01C5" w:rsidP="008347F6">
      <w:pPr>
        <w:tabs>
          <w:tab w:val="left" w:pos="3057"/>
        </w:tabs>
        <w:rPr>
          <w:rFonts w:ascii="Arial" w:hAnsi="Arial" w:cs="Arial"/>
        </w:rPr>
      </w:pPr>
    </w:p>
    <w:p w:rsidR="00862580" w:rsidRPr="00117B3A" w:rsidRDefault="00862580" w:rsidP="00862580">
      <w:pPr>
        <w:ind w:firstLine="720"/>
        <w:rPr>
          <w:rFonts w:ascii="Arial" w:hAnsi="Arial" w:cs="Arial"/>
          <w:b/>
        </w:rPr>
      </w:pPr>
      <w:r w:rsidRPr="00117B3A">
        <w:rPr>
          <w:rFonts w:ascii="Arial" w:hAnsi="Arial" w:cs="Arial"/>
          <w:b/>
        </w:rPr>
        <w:tab/>
      </w:r>
      <w:r w:rsidRPr="00117B3A">
        <w:rPr>
          <w:rFonts w:ascii="Arial" w:hAnsi="Arial" w:cs="Arial"/>
          <w:b/>
        </w:rPr>
        <w:tab/>
      </w:r>
      <w:r w:rsidRPr="00117B3A">
        <w:rPr>
          <w:rFonts w:ascii="Arial" w:hAnsi="Arial" w:cs="Arial"/>
          <w:b/>
        </w:rPr>
        <w:tab/>
      </w:r>
      <w:r w:rsidRPr="00117B3A">
        <w:rPr>
          <w:rFonts w:ascii="Arial" w:hAnsi="Arial" w:cs="Arial"/>
          <w:b/>
        </w:rPr>
        <w:tab/>
      </w:r>
      <w:r w:rsidRPr="00117B3A">
        <w:rPr>
          <w:rFonts w:ascii="Arial" w:hAnsi="Arial" w:cs="Arial"/>
          <w:b/>
        </w:rPr>
        <w:tab/>
      </w:r>
    </w:p>
    <w:p w:rsidR="00192945" w:rsidRDefault="00192945" w:rsidP="00F2376E">
      <w:pPr>
        <w:pStyle w:val="PlainText"/>
        <w:rPr>
          <w:rFonts w:ascii="Arial" w:hAnsi="Arial" w:cs="Arial"/>
          <w:sz w:val="22"/>
          <w:szCs w:val="22"/>
        </w:rPr>
      </w:pPr>
    </w:p>
    <w:p w:rsidR="008241D1" w:rsidRDefault="008241D1" w:rsidP="00F2376E">
      <w:pPr>
        <w:pStyle w:val="PlainText"/>
        <w:rPr>
          <w:rFonts w:ascii="Arial" w:hAnsi="Arial" w:cs="Arial"/>
          <w:sz w:val="22"/>
          <w:szCs w:val="22"/>
        </w:rPr>
      </w:pPr>
    </w:p>
    <w:tbl>
      <w:tblPr>
        <w:tblW w:w="0" w:type="auto"/>
        <w:tblLayout w:type="fixed"/>
        <w:tblLook w:val="0000" w:firstRow="0" w:lastRow="0" w:firstColumn="0" w:lastColumn="0" w:noHBand="0" w:noVBand="0"/>
      </w:tblPr>
      <w:tblGrid>
        <w:gridCol w:w="675"/>
        <w:gridCol w:w="1701"/>
        <w:gridCol w:w="4678"/>
        <w:gridCol w:w="1802"/>
      </w:tblGrid>
      <w:tr w:rsidR="008241D1" w:rsidRPr="008241D1" w:rsidTr="00C8180E">
        <w:trPr>
          <w:cantSplit/>
        </w:trPr>
        <w:tc>
          <w:tcPr>
            <w:tcW w:w="675" w:type="dxa"/>
          </w:tcPr>
          <w:p w:rsidR="008241D1" w:rsidRPr="008241D1" w:rsidRDefault="008241D1" w:rsidP="00C8180E">
            <w:pPr>
              <w:pStyle w:val="EnvelopeReturn"/>
              <w:rPr>
                <w:rFonts w:cs="Arial"/>
                <w:b/>
                <w:bCs/>
              </w:rPr>
            </w:pPr>
          </w:p>
        </w:tc>
        <w:tc>
          <w:tcPr>
            <w:tcW w:w="8181" w:type="dxa"/>
            <w:gridSpan w:val="3"/>
          </w:tcPr>
          <w:p w:rsidR="008241D1" w:rsidRPr="008241D1" w:rsidRDefault="008241D1" w:rsidP="00C8180E">
            <w:pPr>
              <w:rPr>
                <w:rFonts w:ascii="Arial" w:hAnsi="Arial" w:cs="Arial"/>
                <w:b/>
                <w:bCs/>
              </w:rPr>
            </w:pPr>
            <w:r w:rsidRPr="008241D1">
              <w:rPr>
                <w:rFonts w:ascii="Arial" w:hAnsi="Arial" w:cs="Arial"/>
                <w:b/>
                <w:bCs/>
              </w:rPr>
              <w:t>The following semester grades will be assigned to students in post-secondary courses:</w:t>
            </w:r>
          </w:p>
        </w:tc>
      </w:tr>
      <w:tr w:rsidR="008241D1" w:rsidRPr="008241D1" w:rsidTr="00C8180E">
        <w:tc>
          <w:tcPr>
            <w:tcW w:w="675" w:type="dxa"/>
          </w:tcPr>
          <w:p w:rsidR="008241D1" w:rsidRPr="008241D1" w:rsidRDefault="008241D1" w:rsidP="00C8180E">
            <w:pPr>
              <w:rPr>
                <w:rFonts w:ascii="Arial" w:hAnsi="Arial" w:cs="Arial"/>
              </w:rPr>
            </w:pPr>
          </w:p>
        </w:tc>
        <w:tc>
          <w:tcPr>
            <w:tcW w:w="1701" w:type="dxa"/>
          </w:tcPr>
          <w:p w:rsidR="008241D1" w:rsidRPr="008241D1" w:rsidRDefault="008241D1" w:rsidP="00C8180E">
            <w:pPr>
              <w:jc w:val="center"/>
              <w:rPr>
                <w:rFonts w:ascii="Arial" w:hAnsi="Arial" w:cs="Arial"/>
              </w:rPr>
            </w:pPr>
          </w:p>
          <w:p w:rsidR="008241D1" w:rsidRPr="008241D1" w:rsidRDefault="008241D1" w:rsidP="00C8180E">
            <w:pPr>
              <w:pStyle w:val="Heading2"/>
              <w:rPr>
                <w:rFonts w:ascii="Arial" w:hAnsi="Arial" w:cs="Arial"/>
                <w:b w:val="0"/>
                <w:u w:val="single"/>
              </w:rPr>
            </w:pPr>
            <w:r w:rsidRPr="008241D1">
              <w:rPr>
                <w:rFonts w:ascii="Arial" w:hAnsi="Arial" w:cs="Arial"/>
                <w:b w:val="0"/>
                <w:u w:val="single"/>
              </w:rPr>
              <w:t>Grade</w:t>
            </w:r>
          </w:p>
        </w:tc>
        <w:tc>
          <w:tcPr>
            <w:tcW w:w="4678" w:type="dxa"/>
          </w:tcPr>
          <w:p w:rsidR="008241D1" w:rsidRPr="008241D1" w:rsidRDefault="008241D1" w:rsidP="00C8180E">
            <w:pPr>
              <w:jc w:val="center"/>
              <w:rPr>
                <w:rFonts w:ascii="Arial" w:hAnsi="Arial" w:cs="Arial"/>
              </w:rPr>
            </w:pPr>
          </w:p>
          <w:p w:rsidR="008241D1" w:rsidRPr="008241D1" w:rsidRDefault="008241D1" w:rsidP="00C8180E">
            <w:pPr>
              <w:pStyle w:val="Heading1"/>
              <w:rPr>
                <w:rFonts w:ascii="Arial" w:hAnsi="Arial" w:cs="Arial"/>
                <w:b w:val="0"/>
              </w:rPr>
            </w:pPr>
            <w:r w:rsidRPr="008241D1">
              <w:rPr>
                <w:rFonts w:ascii="Arial" w:hAnsi="Arial" w:cs="Arial"/>
                <w:b w:val="0"/>
              </w:rPr>
              <w:t>Definition</w:t>
            </w:r>
          </w:p>
        </w:tc>
        <w:tc>
          <w:tcPr>
            <w:tcW w:w="1802" w:type="dxa"/>
          </w:tcPr>
          <w:p w:rsidR="008241D1" w:rsidRPr="008241D1" w:rsidRDefault="008241D1" w:rsidP="00C8180E">
            <w:pPr>
              <w:pStyle w:val="BodyText"/>
            </w:pPr>
            <w:r w:rsidRPr="008241D1">
              <w:t xml:space="preserve">Grade Point </w:t>
            </w:r>
            <w:r w:rsidRPr="008241D1">
              <w:rPr>
                <w:u w:val="single"/>
              </w:rPr>
              <w:t>Equivalent</w:t>
            </w:r>
          </w:p>
          <w:p w:rsidR="008241D1" w:rsidRPr="008241D1" w:rsidRDefault="008241D1" w:rsidP="00C8180E">
            <w:pPr>
              <w:jc w:val="center"/>
              <w:rPr>
                <w:rFonts w:ascii="Arial" w:hAnsi="Arial" w:cs="Arial"/>
              </w:rPr>
            </w:pPr>
          </w:p>
        </w:tc>
      </w:tr>
      <w:tr w:rsidR="008241D1" w:rsidRPr="008241D1" w:rsidTr="00C8180E">
        <w:trPr>
          <w:cantSplit/>
        </w:trPr>
        <w:tc>
          <w:tcPr>
            <w:tcW w:w="675" w:type="dxa"/>
          </w:tcPr>
          <w:p w:rsidR="008241D1" w:rsidRPr="008241D1" w:rsidRDefault="008241D1" w:rsidP="00C8180E">
            <w:pPr>
              <w:rPr>
                <w:rFonts w:ascii="Arial" w:hAnsi="Arial" w:cs="Arial"/>
              </w:rPr>
            </w:pPr>
          </w:p>
        </w:tc>
        <w:tc>
          <w:tcPr>
            <w:tcW w:w="1701" w:type="dxa"/>
          </w:tcPr>
          <w:p w:rsidR="008241D1" w:rsidRPr="008241D1" w:rsidRDefault="008241D1" w:rsidP="00C8180E">
            <w:pPr>
              <w:rPr>
                <w:rFonts w:ascii="Arial" w:hAnsi="Arial" w:cs="Arial"/>
              </w:rPr>
            </w:pPr>
            <w:r w:rsidRPr="008241D1">
              <w:rPr>
                <w:rFonts w:ascii="Arial" w:hAnsi="Arial" w:cs="Arial"/>
              </w:rPr>
              <w:t>A+</w:t>
            </w:r>
          </w:p>
        </w:tc>
        <w:tc>
          <w:tcPr>
            <w:tcW w:w="4678" w:type="dxa"/>
          </w:tcPr>
          <w:p w:rsidR="008241D1" w:rsidRPr="008241D1" w:rsidRDefault="008241D1" w:rsidP="00C8180E">
            <w:pPr>
              <w:jc w:val="center"/>
              <w:rPr>
                <w:rFonts w:ascii="Arial" w:hAnsi="Arial" w:cs="Arial"/>
              </w:rPr>
            </w:pPr>
            <w:r w:rsidRPr="008241D1">
              <w:rPr>
                <w:rFonts w:ascii="Arial" w:hAnsi="Arial" w:cs="Arial"/>
              </w:rPr>
              <w:t>90 – 100%</w:t>
            </w:r>
          </w:p>
        </w:tc>
        <w:tc>
          <w:tcPr>
            <w:tcW w:w="1802" w:type="dxa"/>
            <w:vMerge w:val="restart"/>
            <w:vAlign w:val="center"/>
          </w:tcPr>
          <w:p w:rsidR="008241D1" w:rsidRPr="008241D1" w:rsidRDefault="008241D1" w:rsidP="00C8180E">
            <w:pPr>
              <w:jc w:val="center"/>
              <w:rPr>
                <w:rFonts w:ascii="Arial" w:hAnsi="Arial" w:cs="Arial"/>
              </w:rPr>
            </w:pPr>
            <w:r w:rsidRPr="008241D1">
              <w:rPr>
                <w:rFonts w:ascii="Arial" w:hAnsi="Arial" w:cs="Arial"/>
              </w:rPr>
              <w:t>4.00</w:t>
            </w:r>
          </w:p>
        </w:tc>
      </w:tr>
      <w:tr w:rsidR="008241D1" w:rsidRPr="008241D1" w:rsidTr="00C8180E">
        <w:trPr>
          <w:cantSplit/>
        </w:trPr>
        <w:tc>
          <w:tcPr>
            <w:tcW w:w="675" w:type="dxa"/>
          </w:tcPr>
          <w:p w:rsidR="008241D1" w:rsidRPr="008241D1" w:rsidRDefault="008241D1" w:rsidP="00C8180E">
            <w:pPr>
              <w:rPr>
                <w:rFonts w:ascii="Arial" w:hAnsi="Arial" w:cs="Arial"/>
              </w:rPr>
            </w:pPr>
          </w:p>
        </w:tc>
        <w:tc>
          <w:tcPr>
            <w:tcW w:w="1701" w:type="dxa"/>
          </w:tcPr>
          <w:p w:rsidR="008241D1" w:rsidRPr="008241D1" w:rsidRDefault="008241D1" w:rsidP="00C8180E">
            <w:pPr>
              <w:rPr>
                <w:rFonts w:ascii="Arial" w:hAnsi="Arial" w:cs="Arial"/>
              </w:rPr>
            </w:pPr>
            <w:r w:rsidRPr="008241D1">
              <w:rPr>
                <w:rFonts w:ascii="Arial" w:hAnsi="Arial" w:cs="Arial"/>
              </w:rPr>
              <w:t>A</w:t>
            </w:r>
          </w:p>
        </w:tc>
        <w:tc>
          <w:tcPr>
            <w:tcW w:w="4678" w:type="dxa"/>
          </w:tcPr>
          <w:p w:rsidR="008241D1" w:rsidRPr="008241D1" w:rsidRDefault="008241D1" w:rsidP="00C8180E">
            <w:pPr>
              <w:jc w:val="center"/>
              <w:rPr>
                <w:rFonts w:ascii="Arial" w:hAnsi="Arial" w:cs="Arial"/>
              </w:rPr>
            </w:pPr>
            <w:r w:rsidRPr="008241D1">
              <w:rPr>
                <w:rFonts w:ascii="Arial" w:hAnsi="Arial" w:cs="Arial"/>
              </w:rPr>
              <w:t>80 – 89%</w:t>
            </w:r>
          </w:p>
        </w:tc>
        <w:tc>
          <w:tcPr>
            <w:tcW w:w="1802" w:type="dxa"/>
            <w:vMerge/>
          </w:tcPr>
          <w:p w:rsidR="008241D1" w:rsidRPr="008241D1" w:rsidRDefault="008241D1" w:rsidP="00C8180E">
            <w:pPr>
              <w:jc w:val="center"/>
              <w:rPr>
                <w:rFonts w:ascii="Arial" w:hAnsi="Arial" w:cs="Arial"/>
              </w:rPr>
            </w:pPr>
          </w:p>
        </w:tc>
      </w:tr>
      <w:tr w:rsidR="008241D1" w:rsidRPr="008241D1" w:rsidTr="00C8180E">
        <w:tc>
          <w:tcPr>
            <w:tcW w:w="675" w:type="dxa"/>
          </w:tcPr>
          <w:p w:rsidR="008241D1" w:rsidRPr="008241D1" w:rsidRDefault="008241D1" w:rsidP="00C8180E">
            <w:pPr>
              <w:rPr>
                <w:rFonts w:ascii="Arial" w:hAnsi="Arial" w:cs="Arial"/>
              </w:rPr>
            </w:pPr>
          </w:p>
        </w:tc>
        <w:tc>
          <w:tcPr>
            <w:tcW w:w="1701" w:type="dxa"/>
          </w:tcPr>
          <w:p w:rsidR="008241D1" w:rsidRPr="008241D1" w:rsidRDefault="008241D1" w:rsidP="00C8180E">
            <w:pPr>
              <w:rPr>
                <w:rFonts w:ascii="Arial" w:hAnsi="Arial" w:cs="Arial"/>
              </w:rPr>
            </w:pPr>
            <w:r w:rsidRPr="008241D1">
              <w:rPr>
                <w:rFonts w:ascii="Arial" w:hAnsi="Arial" w:cs="Arial"/>
              </w:rPr>
              <w:t>B</w:t>
            </w:r>
          </w:p>
        </w:tc>
        <w:tc>
          <w:tcPr>
            <w:tcW w:w="4678" w:type="dxa"/>
          </w:tcPr>
          <w:p w:rsidR="008241D1" w:rsidRPr="008241D1" w:rsidRDefault="008241D1" w:rsidP="00C8180E">
            <w:pPr>
              <w:jc w:val="center"/>
              <w:rPr>
                <w:rFonts w:ascii="Arial" w:hAnsi="Arial" w:cs="Arial"/>
              </w:rPr>
            </w:pPr>
            <w:r w:rsidRPr="008241D1">
              <w:rPr>
                <w:rFonts w:ascii="Arial" w:hAnsi="Arial" w:cs="Arial"/>
              </w:rPr>
              <w:t>70 - 79%</w:t>
            </w:r>
          </w:p>
        </w:tc>
        <w:tc>
          <w:tcPr>
            <w:tcW w:w="1802" w:type="dxa"/>
          </w:tcPr>
          <w:p w:rsidR="008241D1" w:rsidRPr="008241D1" w:rsidRDefault="008241D1" w:rsidP="00C8180E">
            <w:pPr>
              <w:jc w:val="center"/>
              <w:rPr>
                <w:rFonts w:ascii="Arial" w:hAnsi="Arial" w:cs="Arial"/>
              </w:rPr>
            </w:pPr>
            <w:r w:rsidRPr="008241D1">
              <w:rPr>
                <w:rFonts w:ascii="Arial" w:hAnsi="Arial" w:cs="Arial"/>
              </w:rPr>
              <w:t>3.00</w:t>
            </w:r>
          </w:p>
        </w:tc>
      </w:tr>
      <w:tr w:rsidR="008241D1" w:rsidRPr="008241D1" w:rsidTr="00C8180E">
        <w:tc>
          <w:tcPr>
            <w:tcW w:w="675" w:type="dxa"/>
          </w:tcPr>
          <w:p w:rsidR="008241D1" w:rsidRPr="008241D1" w:rsidRDefault="008241D1" w:rsidP="00C8180E">
            <w:pPr>
              <w:rPr>
                <w:rFonts w:ascii="Arial" w:hAnsi="Arial" w:cs="Arial"/>
              </w:rPr>
            </w:pPr>
          </w:p>
        </w:tc>
        <w:tc>
          <w:tcPr>
            <w:tcW w:w="1701" w:type="dxa"/>
          </w:tcPr>
          <w:p w:rsidR="008241D1" w:rsidRPr="008241D1" w:rsidRDefault="008241D1" w:rsidP="00C8180E">
            <w:pPr>
              <w:rPr>
                <w:rFonts w:ascii="Arial" w:hAnsi="Arial" w:cs="Arial"/>
              </w:rPr>
            </w:pPr>
            <w:r w:rsidRPr="008241D1">
              <w:rPr>
                <w:rFonts w:ascii="Arial" w:hAnsi="Arial" w:cs="Arial"/>
              </w:rPr>
              <w:t>C</w:t>
            </w:r>
          </w:p>
        </w:tc>
        <w:tc>
          <w:tcPr>
            <w:tcW w:w="4678" w:type="dxa"/>
          </w:tcPr>
          <w:p w:rsidR="008241D1" w:rsidRPr="008241D1" w:rsidRDefault="008241D1" w:rsidP="00C8180E">
            <w:pPr>
              <w:jc w:val="center"/>
              <w:rPr>
                <w:rFonts w:ascii="Arial" w:hAnsi="Arial" w:cs="Arial"/>
              </w:rPr>
            </w:pPr>
            <w:r w:rsidRPr="008241D1">
              <w:rPr>
                <w:rFonts w:ascii="Arial" w:hAnsi="Arial" w:cs="Arial"/>
              </w:rPr>
              <w:t>60 - 69%</w:t>
            </w:r>
          </w:p>
        </w:tc>
        <w:tc>
          <w:tcPr>
            <w:tcW w:w="1802" w:type="dxa"/>
          </w:tcPr>
          <w:p w:rsidR="008241D1" w:rsidRPr="008241D1" w:rsidRDefault="008241D1" w:rsidP="00C8180E">
            <w:pPr>
              <w:jc w:val="center"/>
              <w:rPr>
                <w:rFonts w:ascii="Arial" w:hAnsi="Arial" w:cs="Arial"/>
              </w:rPr>
            </w:pPr>
            <w:r w:rsidRPr="008241D1">
              <w:rPr>
                <w:rFonts w:ascii="Arial" w:hAnsi="Arial" w:cs="Arial"/>
              </w:rPr>
              <w:t>2.00</w:t>
            </w:r>
          </w:p>
        </w:tc>
      </w:tr>
      <w:tr w:rsidR="008241D1" w:rsidRPr="008241D1" w:rsidTr="00C8180E">
        <w:tc>
          <w:tcPr>
            <w:tcW w:w="675" w:type="dxa"/>
          </w:tcPr>
          <w:p w:rsidR="008241D1" w:rsidRPr="008241D1" w:rsidRDefault="008241D1" w:rsidP="00C8180E">
            <w:pPr>
              <w:rPr>
                <w:rFonts w:ascii="Arial" w:hAnsi="Arial" w:cs="Arial"/>
              </w:rPr>
            </w:pPr>
          </w:p>
        </w:tc>
        <w:tc>
          <w:tcPr>
            <w:tcW w:w="1701" w:type="dxa"/>
          </w:tcPr>
          <w:p w:rsidR="008241D1" w:rsidRPr="008241D1" w:rsidRDefault="008241D1" w:rsidP="00C8180E">
            <w:pPr>
              <w:rPr>
                <w:rFonts w:ascii="Arial" w:hAnsi="Arial" w:cs="Arial"/>
              </w:rPr>
            </w:pPr>
            <w:r w:rsidRPr="008241D1">
              <w:rPr>
                <w:rFonts w:ascii="Arial" w:hAnsi="Arial" w:cs="Arial"/>
              </w:rPr>
              <w:t>D</w:t>
            </w:r>
          </w:p>
        </w:tc>
        <w:tc>
          <w:tcPr>
            <w:tcW w:w="4678" w:type="dxa"/>
          </w:tcPr>
          <w:p w:rsidR="008241D1" w:rsidRPr="008241D1" w:rsidRDefault="008241D1" w:rsidP="00C8180E">
            <w:pPr>
              <w:jc w:val="center"/>
              <w:rPr>
                <w:rFonts w:ascii="Arial" w:hAnsi="Arial" w:cs="Arial"/>
              </w:rPr>
            </w:pPr>
            <w:r w:rsidRPr="008241D1">
              <w:rPr>
                <w:rFonts w:ascii="Arial" w:hAnsi="Arial" w:cs="Arial"/>
              </w:rPr>
              <w:t>50 – 59%</w:t>
            </w:r>
          </w:p>
        </w:tc>
        <w:tc>
          <w:tcPr>
            <w:tcW w:w="1802" w:type="dxa"/>
          </w:tcPr>
          <w:p w:rsidR="008241D1" w:rsidRPr="008241D1" w:rsidRDefault="008241D1" w:rsidP="00C8180E">
            <w:pPr>
              <w:jc w:val="center"/>
              <w:rPr>
                <w:rFonts w:ascii="Arial" w:hAnsi="Arial" w:cs="Arial"/>
              </w:rPr>
            </w:pPr>
            <w:r w:rsidRPr="008241D1">
              <w:rPr>
                <w:rFonts w:ascii="Arial" w:hAnsi="Arial" w:cs="Arial"/>
              </w:rPr>
              <w:t>1.00</w:t>
            </w:r>
          </w:p>
        </w:tc>
      </w:tr>
      <w:tr w:rsidR="008241D1" w:rsidRPr="008241D1" w:rsidTr="00C8180E">
        <w:tc>
          <w:tcPr>
            <w:tcW w:w="675" w:type="dxa"/>
          </w:tcPr>
          <w:p w:rsidR="008241D1" w:rsidRPr="008241D1" w:rsidRDefault="008241D1" w:rsidP="00C8180E">
            <w:pPr>
              <w:rPr>
                <w:rFonts w:ascii="Arial" w:hAnsi="Arial" w:cs="Arial"/>
              </w:rPr>
            </w:pPr>
          </w:p>
        </w:tc>
        <w:tc>
          <w:tcPr>
            <w:tcW w:w="1701" w:type="dxa"/>
          </w:tcPr>
          <w:p w:rsidR="008241D1" w:rsidRPr="008241D1" w:rsidRDefault="008241D1" w:rsidP="00C8180E">
            <w:pPr>
              <w:rPr>
                <w:rFonts w:ascii="Arial" w:hAnsi="Arial" w:cs="Arial"/>
              </w:rPr>
            </w:pPr>
            <w:r w:rsidRPr="008241D1">
              <w:rPr>
                <w:rFonts w:ascii="Arial" w:hAnsi="Arial" w:cs="Arial"/>
              </w:rPr>
              <w:t>F (Fail)</w:t>
            </w:r>
          </w:p>
        </w:tc>
        <w:tc>
          <w:tcPr>
            <w:tcW w:w="4678" w:type="dxa"/>
          </w:tcPr>
          <w:p w:rsidR="008241D1" w:rsidRPr="008241D1" w:rsidRDefault="008241D1" w:rsidP="00C8180E">
            <w:pPr>
              <w:jc w:val="center"/>
              <w:rPr>
                <w:rFonts w:ascii="Arial" w:hAnsi="Arial" w:cs="Arial"/>
              </w:rPr>
            </w:pPr>
            <w:r w:rsidRPr="008241D1">
              <w:rPr>
                <w:rFonts w:ascii="Arial" w:hAnsi="Arial" w:cs="Arial"/>
              </w:rPr>
              <w:t>49% and below</w:t>
            </w:r>
          </w:p>
        </w:tc>
        <w:tc>
          <w:tcPr>
            <w:tcW w:w="1802" w:type="dxa"/>
          </w:tcPr>
          <w:p w:rsidR="008241D1" w:rsidRPr="008241D1" w:rsidRDefault="008241D1" w:rsidP="00C8180E">
            <w:pPr>
              <w:jc w:val="center"/>
              <w:rPr>
                <w:rFonts w:ascii="Arial" w:hAnsi="Arial" w:cs="Arial"/>
              </w:rPr>
            </w:pPr>
            <w:r w:rsidRPr="008241D1">
              <w:rPr>
                <w:rFonts w:ascii="Arial" w:hAnsi="Arial" w:cs="Arial"/>
              </w:rPr>
              <w:t>0.00</w:t>
            </w:r>
          </w:p>
        </w:tc>
      </w:tr>
      <w:tr w:rsidR="008241D1" w:rsidRPr="008241D1" w:rsidTr="00C8180E">
        <w:tc>
          <w:tcPr>
            <w:tcW w:w="675" w:type="dxa"/>
          </w:tcPr>
          <w:p w:rsidR="008241D1" w:rsidRPr="008241D1" w:rsidRDefault="008241D1" w:rsidP="00C8180E">
            <w:pPr>
              <w:rPr>
                <w:rFonts w:ascii="Arial" w:hAnsi="Arial" w:cs="Arial"/>
              </w:rPr>
            </w:pPr>
          </w:p>
        </w:tc>
        <w:tc>
          <w:tcPr>
            <w:tcW w:w="1701" w:type="dxa"/>
          </w:tcPr>
          <w:p w:rsidR="008241D1" w:rsidRPr="008241D1" w:rsidRDefault="008241D1" w:rsidP="00C8180E">
            <w:pPr>
              <w:rPr>
                <w:rFonts w:ascii="Arial" w:hAnsi="Arial" w:cs="Arial"/>
              </w:rPr>
            </w:pPr>
          </w:p>
        </w:tc>
        <w:tc>
          <w:tcPr>
            <w:tcW w:w="4678" w:type="dxa"/>
          </w:tcPr>
          <w:p w:rsidR="008241D1" w:rsidRPr="008241D1" w:rsidRDefault="008241D1" w:rsidP="00C8180E">
            <w:pPr>
              <w:rPr>
                <w:rFonts w:ascii="Arial" w:hAnsi="Arial" w:cs="Arial"/>
              </w:rPr>
            </w:pPr>
          </w:p>
        </w:tc>
        <w:tc>
          <w:tcPr>
            <w:tcW w:w="1802" w:type="dxa"/>
          </w:tcPr>
          <w:p w:rsidR="008241D1" w:rsidRPr="008241D1" w:rsidRDefault="008241D1" w:rsidP="00C8180E">
            <w:pPr>
              <w:jc w:val="center"/>
              <w:rPr>
                <w:rFonts w:ascii="Arial" w:hAnsi="Arial" w:cs="Arial"/>
              </w:rPr>
            </w:pPr>
          </w:p>
        </w:tc>
      </w:tr>
      <w:tr w:rsidR="008241D1" w:rsidRPr="008241D1" w:rsidTr="00C8180E">
        <w:tc>
          <w:tcPr>
            <w:tcW w:w="675" w:type="dxa"/>
          </w:tcPr>
          <w:p w:rsidR="008241D1" w:rsidRPr="008241D1" w:rsidRDefault="008241D1" w:rsidP="00C8180E">
            <w:pPr>
              <w:rPr>
                <w:rFonts w:ascii="Arial" w:hAnsi="Arial" w:cs="Arial"/>
              </w:rPr>
            </w:pPr>
          </w:p>
        </w:tc>
        <w:tc>
          <w:tcPr>
            <w:tcW w:w="1701" w:type="dxa"/>
          </w:tcPr>
          <w:p w:rsidR="008241D1" w:rsidRPr="008241D1" w:rsidRDefault="008241D1" w:rsidP="00C8180E">
            <w:pPr>
              <w:rPr>
                <w:rFonts w:ascii="Arial" w:hAnsi="Arial" w:cs="Arial"/>
              </w:rPr>
            </w:pPr>
            <w:r w:rsidRPr="008241D1">
              <w:rPr>
                <w:rFonts w:ascii="Arial" w:hAnsi="Arial" w:cs="Arial"/>
              </w:rPr>
              <w:t>CR (Credit)</w:t>
            </w:r>
          </w:p>
        </w:tc>
        <w:tc>
          <w:tcPr>
            <w:tcW w:w="4678" w:type="dxa"/>
          </w:tcPr>
          <w:p w:rsidR="008241D1" w:rsidRPr="008241D1" w:rsidRDefault="008241D1" w:rsidP="00C8180E">
            <w:pPr>
              <w:rPr>
                <w:rFonts w:ascii="Arial" w:hAnsi="Arial" w:cs="Arial"/>
              </w:rPr>
            </w:pPr>
            <w:r w:rsidRPr="008241D1">
              <w:rPr>
                <w:rFonts w:ascii="Arial" w:hAnsi="Arial" w:cs="Arial"/>
              </w:rPr>
              <w:t>Credit for diploma requirements has been awarded.</w:t>
            </w:r>
          </w:p>
        </w:tc>
        <w:tc>
          <w:tcPr>
            <w:tcW w:w="1802" w:type="dxa"/>
          </w:tcPr>
          <w:p w:rsidR="008241D1" w:rsidRPr="008241D1" w:rsidRDefault="008241D1" w:rsidP="00C8180E">
            <w:pPr>
              <w:jc w:val="center"/>
              <w:rPr>
                <w:rFonts w:ascii="Arial" w:hAnsi="Arial" w:cs="Arial"/>
              </w:rPr>
            </w:pPr>
          </w:p>
        </w:tc>
      </w:tr>
      <w:tr w:rsidR="008241D1" w:rsidRPr="008241D1" w:rsidTr="00C8180E">
        <w:tc>
          <w:tcPr>
            <w:tcW w:w="675" w:type="dxa"/>
          </w:tcPr>
          <w:p w:rsidR="008241D1" w:rsidRPr="008241D1" w:rsidRDefault="008241D1" w:rsidP="00C8180E">
            <w:pPr>
              <w:rPr>
                <w:rFonts w:ascii="Arial" w:hAnsi="Arial" w:cs="Arial"/>
              </w:rPr>
            </w:pPr>
          </w:p>
        </w:tc>
        <w:tc>
          <w:tcPr>
            <w:tcW w:w="1701" w:type="dxa"/>
          </w:tcPr>
          <w:p w:rsidR="008241D1" w:rsidRPr="008241D1" w:rsidRDefault="008241D1" w:rsidP="00C8180E">
            <w:pPr>
              <w:rPr>
                <w:rFonts w:ascii="Arial" w:hAnsi="Arial" w:cs="Arial"/>
              </w:rPr>
            </w:pPr>
            <w:r w:rsidRPr="008241D1">
              <w:rPr>
                <w:rFonts w:ascii="Arial" w:hAnsi="Arial" w:cs="Arial"/>
              </w:rPr>
              <w:t>S</w:t>
            </w:r>
          </w:p>
        </w:tc>
        <w:tc>
          <w:tcPr>
            <w:tcW w:w="4678" w:type="dxa"/>
          </w:tcPr>
          <w:p w:rsidR="008241D1" w:rsidRPr="008241D1" w:rsidRDefault="008241D1" w:rsidP="00C8180E">
            <w:pPr>
              <w:rPr>
                <w:rFonts w:ascii="Arial" w:hAnsi="Arial" w:cs="Arial"/>
              </w:rPr>
            </w:pPr>
            <w:r w:rsidRPr="008241D1">
              <w:rPr>
                <w:rFonts w:ascii="Arial" w:hAnsi="Arial" w:cs="Arial"/>
              </w:rPr>
              <w:t>Satisfactory achievement in field /clinical placement or non-graded subject area.</w:t>
            </w:r>
          </w:p>
        </w:tc>
        <w:tc>
          <w:tcPr>
            <w:tcW w:w="1802" w:type="dxa"/>
          </w:tcPr>
          <w:p w:rsidR="008241D1" w:rsidRPr="008241D1" w:rsidRDefault="008241D1" w:rsidP="00C8180E">
            <w:pPr>
              <w:jc w:val="center"/>
              <w:rPr>
                <w:rFonts w:ascii="Arial" w:hAnsi="Arial" w:cs="Arial"/>
              </w:rPr>
            </w:pPr>
          </w:p>
        </w:tc>
      </w:tr>
      <w:tr w:rsidR="008241D1" w:rsidRPr="008241D1" w:rsidTr="00C8180E">
        <w:tc>
          <w:tcPr>
            <w:tcW w:w="675" w:type="dxa"/>
          </w:tcPr>
          <w:p w:rsidR="008241D1" w:rsidRPr="008241D1" w:rsidRDefault="008241D1" w:rsidP="00C8180E">
            <w:pPr>
              <w:rPr>
                <w:rFonts w:ascii="Arial" w:hAnsi="Arial" w:cs="Arial"/>
              </w:rPr>
            </w:pPr>
          </w:p>
        </w:tc>
        <w:tc>
          <w:tcPr>
            <w:tcW w:w="1701" w:type="dxa"/>
          </w:tcPr>
          <w:p w:rsidR="008241D1" w:rsidRPr="008241D1" w:rsidRDefault="008241D1" w:rsidP="00C8180E">
            <w:pPr>
              <w:rPr>
                <w:rFonts w:ascii="Arial" w:hAnsi="Arial" w:cs="Arial"/>
              </w:rPr>
            </w:pPr>
            <w:r w:rsidRPr="008241D1">
              <w:rPr>
                <w:rFonts w:ascii="Arial" w:hAnsi="Arial" w:cs="Arial"/>
              </w:rPr>
              <w:t>U</w:t>
            </w:r>
          </w:p>
        </w:tc>
        <w:tc>
          <w:tcPr>
            <w:tcW w:w="4678" w:type="dxa"/>
          </w:tcPr>
          <w:p w:rsidR="008241D1" w:rsidRPr="008241D1" w:rsidRDefault="008241D1" w:rsidP="00C8180E">
            <w:pPr>
              <w:rPr>
                <w:rFonts w:ascii="Arial" w:hAnsi="Arial" w:cs="Arial"/>
              </w:rPr>
            </w:pPr>
            <w:r w:rsidRPr="008241D1">
              <w:rPr>
                <w:rFonts w:ascii="Arial" w:hAnsi="Arial" w:cs="Arial"/>
              </w:rPr>
              <w:t>Unsatisfactory achievement in field/clinical placement or non-graded subject area.</w:t>
            </w:r>
          </w:p>
        </w:tc>
        <w:tc>
          <w:tcPr>
            <w:tcW w:w="1802" w:type="dxa"/>
          </w:tcPr>
          <w:p w:rsidR="008241D1" w:rsidRPr="008241D1" w:rsidRDefault="008241D1" w:rsidP="00C8180E">
            <w:pPr>
              <w:jc w:val="center"/>
              <w:rPr>
                <w:rFonts w:ascii="Arial" w:hAnsi="Arial" w:cs="Arial"/>
              </w:rPr>
            </w:pPr>
          </w:p>
        </w:tc>
      </w:tr>
      <w:tr w:rsidR="008241D1" w:rsidRPr="008241D1" w:rsidTr="00C8180E">
        <w:tc>
          <w:tcPr>
            <w:tcW w:w="675" w:type="dxa"/>
          </w:tcPr>
          <w:p w:rsidR="008241D1" w:rsidRPr="008241D1" w:rsidRDefault="008241D1" w:rsidP="00C8180E">
            <w:pPr>
              <w:rPr>
                <w:rFonts w:ascii="Arial" w:hAnsi="Arial" w:cs="Arial"/>
              </w:rPr>
            </w:pPr>
          </w:p>
        </w:tc>
        <w:tc>
          <w:tcPr>
            <w:tcW w:w="1701" w:type="dxa"/>
          </w:tcPr>
          <w:p w:rsidR="008241D1" w:rsidRPr="008241D1" w:rsidRDefault="008241D1" w:rsidP="00C8180E">
            <w:pPr>
              <w:rPr>
                <w:rFonts w:ascii="Arial" w:hAnsi="Arial" w:cs="Arial"/>
              </w:rPr>
            </w:pPr>
            <w:r w:rsidRPr="008241D1">
              <w:rPr>
                <w:rFonts w:ascii="Arial" w:hAnsi="Arial" w:cs="Arial"/>
              </w:rPr>
              <w:t>X</w:t>
            </w:r>
          </w:p>
        </w:tc>
        <w:tc>
          <w:tcPr>
            <w:tcW w:w="4678" w:type="dxa"/>
          </w:tcPr>
          <w:p w:rsidR="008241D1" w:rsidRPr="008241D1" w:rsidRDefault="008241D1" w:rsidP="00C8180E">
            <w:pPr>
              <w:rPr>
                <w:rFonts w:ascii="Arial" w:hAnsi="Arial" w:cs="Arial"/>
              </w:rPr>
            </w:pPr>
            <w:r w:rsidRPr="008241D1">
              <w:rPr>
                <w:rFonts w:ascii="Arial" w:hAnsi="Arial" w:cs="Arial"/>
              </w:rPr>
              <w:t>A temporary grade limited to situations with extenuating circumstances giving a student additional time to complete the requirements for a course.</w:t>
            </w:r>
          </w:p>
        </w:tc>
        <w:tc>
          <w:tcPr>
            <w:tcW w:w="1802" w:type="dxa"/>
          </w:tcPr>
          <w:p w:rsidR="008241D1" w:rsidRPr="008241D1" w:rsidRDefault="008241D1" w:rsidP="00C8180E">
            <w:pPr>
              <w:jc w:val="center"/>
              <w:rPr>
                <w:rFonts w:ascii="Arial" w:hAnsi="Arial" w:cs="Arial"/>
              </w:rPr>
            </w:pPr>
          </w:p>
        </w:tc>
      </w:tr>
      <w:tr w:rsidR="008241D1" w:rsidRPr="008241D1" w:rsidTr="00C8180E">
        <w:tc>
          <w:tcPr>
            <w:tcW w:w="675" w:type="dxa"/>
          </w:tcPr>
          <w:p w:rsidR="008241D1" w:rsidRPr="008241D1" w:rsidRDefault="008241D1" w:rsidP="00C8180E">
            <w:pPr>
              <w:rPr>
                <w:rFonts w:ascii="Arial" w:hAnsi="Arial" w:cs="Arial"/>
              </w:rPr>
            </w:pPr>
          </w:p>
        </w:tc>
        <w:tc>
          <w:tcPr>
            <w:tcW w:w="1701" w:type="dxa"/>
          </w:tcPr>
          <w:p w:rsidR="008241D1" w:rsidRPr="008241D1" w:rsidRDefault="008241D1" w:rsidP="00C8180E">
            <w:pPr>
              <w:rPr>
                <w:rFonts w:ascii="Arial" w:hAnsi="Arial" w:cs="Arial"/>
              </w:rPr>
            </w:pPr>
            <w:r w:rsidRPr="008241D1">
              <w:rPr>
                <w:rFonts w:ascii="Arial" w:hAnsi="Arial" w:cs="Arial"/>
              </w:rPr>
              <w:t>NR</w:t>
            </w:r>
          </w:p>
        </w:tc>
        <w:tc>
          <w:tcPr>
            <w:tcW w:w="4678" w:type="dxa"/>
          </w:tcPr>
          <w:p w:rsidR="008241D1" w:rsidRPr="008241D1" w:rsidRDefault="008241D1" w:rsidP="00C8180E">
            <w:pPr>
              <w:rPr>
                <w:rFonts w:ascii="Arial" w:hAnsi="Arial" w:cs="Arial"/>
              </w:rPr>
            </w:pPr>
            <w:r w:rsidRPr="008241D1">
              <w:rPr>
                <w:rFonts w:ascii="Arial" w:hAnsi="Arial" w:cs="Arial"/>
              </w:rPr>
              <w:t xml:space="preserve">Grade not reported to Registrar's office.  </w:t>
            </w:r>
          </w:p>
        </w:tc>
        <w:tc>
          <w:tcPr>
            <w:tcW w:w="1802" w:type="dxa"/>
          </w:tcPr>
          <w:p w:rsidR="008241D1" w:rsidRPr="008241D1" w:rsidRDefault="008241D1" w:rsidP="00C8180E">
            <w:pPr>
              <w:jc w:val="center"/>
              <w:rPr>
                <w:rFonts w:ascii="Arial" w:hAnsi="Arial" w:cs="Arial"/>
              </w:rPr>
            </w:pPr>
          </w:p>
        </w:tc>
      </w:tr>
      <w:tr w:rsidR="008241D1" w:rsidRPr="008241D1" w:rsidTr="00C8180E">
        <w:tc>
          <w:tcPr>
            <w:tcW w:w="675" w:type="dxa"/>
          </w:tcPr>
          <w:p w:rsidR="008241D1" w:rsidRPr="008241D1" w:rsidRDefault="008241D1" w:rsidP="00C8180E">
            <w:pPr>
              <w:rPr>
                <w:rFonts w:ascii="Arial" w:hAnsi="Arial" w:cs="Arial"/>
              </w:rPr>
            </w:pPr>
          </w:p>
        </w:tc>
        <w:tc>
          <w:tcPr>
            <w:tcW w:w="1701" w:type="dxa"/>
          </w:tcPr>
          <w:p w:rsidR="008241D1" w:rsidRPr="008241D1" w:rsidRDefault="008241D1" w:rsidP="00C8180E">
            <w:pPr>
              <w:rPr>
                <w:rFonts w:ascii="Arial" w:hAnsi="Arial" w:cs="Arial"/>
              </w:rPr>
            </w:pPr>
            <w:r w:rsidRPr="008241D1">
              <w:rPr>
                <w:rFonts w:ascii="Arial" w:hAnsi="Arial" w:cs="Arial"/>
              </w:rPr>
              <w:t>W</w:t>
            </w:r>
          </w:p>
        </w:tc>
        <w:tc>
          <w:tcPr>
            <w:tcW w:w="4678" w:type="dxa"/>
          </w:tcPr>
          <w:p w:rsidR="008241D1" w:rsidRPr="008241D1" w:rsidRDefault="008241D1" w:rsidP="00C8180E">
            <w:pPr>
              <w:rPr>
                <w:rFonts w:ascii="Arial" w:hAnsi="Arial" w:cs="Arial"/>
              </w:rPr>
            </w:pPr>
            <w:r w:rsidRPr="008241D1">
              <w:rPr>
                <w:rFonts w:ascii="Arial" w:hAnsi="Arial" w:cs="Arial"/>
              </w:rPr>
              <w:t>Student has withdrawn from the course without academic penalty.</w:t>
            </w:r>
          </w:p>
        </w:tc>
        <w:tc>
          <w:tcPr>
            <w:tcW w:w="1802" w:type="dxa"/>
          </w:tcPr>
          <w:p w:rsidR="008241D1" w:rsidRPr="008241D1" w:rsidRDefault="008241D1" w:rsidP="00C8180E">
            <w:pPr>
              <w:jc w:val="center"/>
              <w:rPr>
                <w:rFonts w:ascii="Arial" w:hAnsi="Arial" w:cs="Arial"/>
              </w:rPr>
            </w:pPr>
          </w:p>
        </w:tc>
      </w:tr>
      <w:tr w:rsidR="008241D1" w:rsidRPr="008241D1" w:rsidTr="00C8180E">
        <w:tc>
          <w:tcPr>
            <w:tcW w:w="675" w:type="dxa"/>
          </w:tcPr>
          <w:p w:rsidR="008241D1" w:rsidRPr="008241D1" w:rsidRDefault="008241D1" w:rsidP="00C8180E">
            <w:pPr>
              <w:rPr>
                <w:rFonts w:ascii="Arial" w:hAnsi="Arial" w:cs="Arial"/>
              </w:rPr>
            </w:pPr>
          </w:p>
        </w:tc>
        <w:tc>
          <w:tcPr>
            <w:tcW w:w="1701" w:type="dxa"/>
          </w:tcPr>
          <w:p w:rsidR="008241D1" w:rsidRPr="008241D1" w:rsidRDefault="008241D1" w:rsidP="00C8180E">
            <w:pPr>
              <w:rPr>
                <w:rFonts w:ascii="Arial" w:hAnsi="Arial" w:cs="Arial"/>
              </w:rPr>
            </w:pPr>
          </w:p>
        </w:tc>
        <w:tc>
          <w:tcPr>
            <w:tcW w:w="4678" w:type="dxa"/>
          </w:tcPr>
          <w:p w:rsidR="008241D1" w:rsidRPr="008241D1" w:rsidRDefault="008241D1" w:rsidP="00C8180E">
            <w:pPr>
              <w:rPr>
                <w:rFonts w:ascii="Arial" w:hAnsi="Arial" w:cs="Arial"/>
              </w:rPr>
            </w:pPr>
          </w:p>
        </w:tc>
        <w:tc>
          <w:tcPr>
            <w:tcW w:w="1802" w:type="dxa"/>
          </w:tcPr>
          <w:p w:rsidR="008241D1" w:rsidRPr="008241D1" w:rsidRDefault="008241D1" w:rsidP="00C8180E">
            <w:pPr>
              <w:jc w:val="center"/>
              <w:rPr>
                <w:rFonts w:ascii="Arial" w:hAnsi="Arial" w:cs="Arial"/>
              </w:rPr>
            </w:pPr>
          </w:p>
        </w:tc>
      </w:tr>
      <w:tr w:rsidR="008241D1" w:rsidRPr="008241D1" w:rsidTr="00C8180E">
        <w:trPr>
          <w:cantSplit/>
        </w:trPr>
        <w:tc>
          <w:tcPr>
            <w:tcW w:w="675" w:type="dxa"/>
          </w:tcPr>
          <w:p w:rsidR="008241D1" w:rsidRPr="008241D1" w:rsidRDefault="008241D1" w:rsidP="00C8180E">
            <w:pPr>
              <w:rPr>
                <w:rFonts w:ascii="Arial" w:hAnsi="Arial" w:cs="Arial"/>
              </w:rPr>
            </w:pPr>
          </w:p>
        </w:tc>
        <w:tc>
          <w:tcPr>
            <w:tcW w:w="8181" w:type="dxa"/>
            <w:gridSpan w:val="3"/>
          </w:tcPr>
          <w:p w:rsidR="008241D1" w:rsidRPr="008241D1" w:rsidRDefault="008241D1" w:rsidP="00C8180E">
            <w:pPr>
              <w:pStyle w:val="PlainText"/>
              <w:rPr>
                <w:rFonts w:ascii="Arial" w:hAnsi="Arial" w:cs="Arial"/>
                <w:sz w:val="22"/>
                <w:szCs w:val="22"/>
              </w:rPr>
            </w:pPr>
            <w:r w:rsidRPr="008241D1">
              <w:rPr>
                <w:rFonts w:ascii="Arial" w:hAnsi="Arial" w:cs="Arial"/>
                <w:b/>
                <w:sz w:val="22"/>
                <w:szCs w:val="22"/>
              </w:rPr>
              <w:t>NOTE</w:t>
            </w:r>
            <w:r w:rsidRPr="008241D1">
              <w:rPr>
                <w:rFonts w:ascii="Arial" w:hAnsi="Arial" w:cs="Arial"/>
                <w:sz w:val="22"/>
                <w:szCs w:val="22"/>
              </w:rPr>
              <w:t>:  Mid Term grades are provided in theory classes and clinical/field placement experiences. Students are notified that the midterm grade is an interim grade and is subject to change.</w:t>
            </w:r>
          </w:p>
          <w:p w:rsidR="008241D1" w:rsidRPr="008241D1" w:rsidRDefault="008241D1" w:rsidP="00C8180E">
            <w:pPr>
              <w:rPr>
                <w:rFonts w:ascii="Arial" w:hAnsi="Arial" w:cs="Arial"/>
              </w:rPr>
            </w:pPr>
          </w:p>
        </w:tc>
      </w:tr>
    </w:tbl>
    <w:p w:rsidR="008241D1" w:rsidRDefault="008241D1" w:rsidP="00F2376E">
      <w:pPr>
        <w:pStyle w:val="PlainText"/>
        <w:rPr>
          <w:rFonts w:ascii="Arial" w:hAnsi="Arial" w:cs="Arial"/>
          <w:sz w:val="22"/>
          <w:szCs w:val="22"/>
        </w:rPr>
      </w:pPr>
    </w:p>
    <w:p w:rsidR="004C01C5" w:rsidRDefault="004C01C5" w:rsidP="004C01C5">
      <w:pPr>
        <w:rPr>
          <w:rFonts w:ascii="Arial" w:hAnsi="Arial"/>
          <w:b/>
        </w:rPr>
      </w:pPr>
      <w:r>
        <w:rPr>
          <w:rFonts w:asciiTheme="minorHAnsi" w:hAnsiTheme="minorHAnsi" w:cs="Arial"/>
          <w:b/>
          <w:sz w:val="28"/>
          <w:szCs w:val="28"/>
        </w:rPr>
        <w:t xml:space="preserve">VI. </w:t>
      </w:r>
      <w:r>
        <w:rPr>
          <w:rFonts w:ascii="Arial" w:hAnsi="Arial"/>
          <w:b/>
        </w:rPr>
        <w:t>SPECIAL NOTES:</w:t>
      </w:r>
    </w:p>
    <w:p w:rsidR="004C01C5" w:rsidRDefault="004C01C5" w:rsidP="004C01C5">
      <w:pPr>
        <w:rPr>
          <w:rFonts w:ascii="Arial" w:hAnsi="Arial"/>
          <w:b/>
        </w:rPr>
      </w:pPr>
    </w:p>
    <w:p w:rsidR="004C01C5" w:rsidRPr="00DD51D0" w:rsidRDefault="004C01C5" w:rsidP="004C01C5">
      <w:pPr>
        <w:rPr>
          <w:rFonts w:ascii="Arial" w:hAnsi="Arial" w:cs="Arial"/>
          <w:b/>
          <w:u w:val="single"/>
        </w:rPr>
      </w:pPr>
      <w:r w:rsidRPr="00DD51D0">
        <w:rPr>
          <w:rFonts w:ascii="Arial" w:hAnsi="Arial" w:cs="Arial"/>
          <w:b/>
          <w:u w:val="single"/>
        </w:rPr>
        <w:t xml:space="preserve">Distribution and Submission of Assignments </w:t>
      </w:r>
    </w:p>
    <w:p w:rsidR="004C01C5" w:rsidRPr="00DD51D0" w:rsidRDefault="004C01C5" w:rsidP="004C01C5">
      <w:pPr>
        <w:rPr>
          <w:rFonts w:ascii="Arial" w:hAnsi="Arial" w:cs="Arial"/>
        </w:rPr>
      </w:pPr>
    </w:p>
    <w:p w:rsidR="004C01C5" w:rsidRPr="00DD51D0" w:rsidRDefault="004C01C5" w:rsidP="004C01C5">
      <w:pPr>
        <w:rPr>
          <w:rFonts w:ascii="Arial" w:hAnsi="Arial" w:cs="Arial"/>
        </w:rPr>
      </w:pPr>
      <w:r w:rsidRPr="00DD51D0">
        <w:rPr>
          <w:rFonts w:ascii="Arial" w:hAnsi="Arial" w:cs="Arial"/>
        </w:rPr>
        <w:t xml:space="preserve">To assist students in time management and organizational skills the following policy and practices will be followed by your core professors in your program.  </w:t>
      </w:r>
    </w:p>
    <w:p w:rsidR="004C01C5" w:rsidRPr="00DD51D0" w:rsidRDefault="004C01C5" w:rsidP="004C01C5">
      <w:pPr>
        <w:rPr>
          <w:rFonts w:ascii="Arial" w:hAnsi="Arial" w:cs="Arial"/>
        </w:rPr>
      </w:pPr>
    </w:p>
    <w:p w:rsidR="004C01C5" w:rsidRPr="00DD51D0" w:rsidRDefault="004C01C5" w:rsidP="004C01C5">
      <w:pPr>
        <w:rPr>
          <w:rFonts w:ascii="Arial" w:hAnsi="Arial" w:cs="Arial"/>
          <w:b/>
        </w:rPr>
      </w:pPr>
      <w:r w:rsidRPr="00DD51D0">
        <w:rPr>
          <w:rFonts w:ascii="Arial" w:hAnsi="Arial" w:cs="Arial"/>
          <w:b/>
        </w:rPr>
        <w:t xml:space="preserve">Distribution of Assignments </w:t>
      </w:r>
    </w:p>
    <w:p w:rsidR="004C01C5" w:rsidRPr="00DD51D0" w:rsidRDefault="004C01C5" w:rsidP="004C01C5">
      <w:pPr>
        <w:rPr>
          <w:rFonts w:ascii="Arial" w:hAnsi="Arial" w:cs="Arial"/>
        </w:rPr>
      </w:pPr>
    </w:p>
    <w:p w:rsidR="004C01C5" w:rsidRPr="00DD51D0" w:rsidRDefault="004C01C5" w:rsidP="004C01C5">
      <w:pPr>
        <w:pStyle w:val="ListParagraph"/>
        <w:numPr>
          <w:ilvl w:val="0"/>
          <w:numId w:val="24"/>
        </w:numPr>
        <w:rPr>
          <w:rFonts w:ascii="Arial" w:hAnsi="Arial" w:cs="Arial"/>
        </w:rPr>
      </w:pPr>
      <w:r w:rsidRPr="00DD51D0">
        <w:rPr>
          <w:rFonts w:ascii="Arial" w:hAnsi="Arial" w:cs="Arial"/>
        </w:rPr>
        <w:t xml:space="preserve">Weekly schedules (subject to change) are provided to students at the beginning of the semester, outlining due dates for all assignments for the course. </w:t>
      </w:r>
    </w:p>
    <w:p w:rsidR="004C01C5" w:rsidRPr="00DD51D0" w:rsidRDefault="004C01C5" w:rsidP="004C01C5">
      <w:pPr>
        <w:rPr>
          <w:rFonts w:ascii="Arial" w:hAnsi="Arial" w:cs="Arial"/>
        </w:rPr>
      </w:pPr>
    </w:p>
    <w:p w:rsidR="004C01C5" w:rsidRPr="00DD51D0" w:rsidRDefault="004C01C5" w:rsidP="004C01C5">
      <w:pPr>
        <w:pStyle w:val="ListParagraph"/>
        <w:numPr>
          <w:ilvl w:val="0"/>
          <w:numId w:val="24"/>
        </w:numPr>
        <w:rPr>
          <w:rFonts w:ascii="Arial" w:hAnsi="Arial" w:cs="Arial"/>
        </w:rPr>
      </w:pPr>
      <w:r w:rsidRPr="00DD51D0">
        <w:rPr>
          <w:rFonts w:ascii="Arial" w:hAnsi="Arial" w:cs="Arial"/>
        </w:rPr>
        <w:t xml:space="preserve">All assignments are provided in the form of a detailed outline and explained in class. Detailed outlines of assignments are provided either in hard copy or posted on </w:t>
      </w:r>
      <w:r>
        <w:rPr>
          <w:rFonts w:ascii="Arial" w:hAnsi="Arial" w:cs="Arial"/>
        </w:rPr>
        <w:t>MOODLE</w:t>
      </w:r>
      <w:r w:rsidRPr="00DD51D0">
        <w:rPr>
          <w:rFonts w:ascii="Arial" w:hAnsi="Arial" w:cs="Arial"/>
        </w:rPr>
        <w:t xml:space="preserve">.  </w:t>
      </w:r>
    </w:p>
    <w:p w:rsidR="004C01C5" w:rsidRPr="00DD51D0" w:rsidRDefault="004C01C5" w:rsidP="004C01C5">
      <w:pPr>
        <w:rPr>
          <w:rFonts w:ascii="Arial" w:hAnsi="Arial" w:cs="Arial"/>
        </w:rPr>
      </w:pPr>
    </w:p>
    <w:p w:rsidR="004C01C5" w:rsidRPr="00DD51D0" w:rsidRDefault="004C01C5" w:rsidP="004C01C5">
      <w:pPr>
        <w:pStyle w:val="ListParagraph"/>
        <w:numPr>
          <w:ilvl w:val="0"/>
          <w:numId w:val="24"/>
        </w:numPr>
        <w:rPr>
          <w:rFonts w:ascii="Arial" w:hAnsi="Arial" w:cs="Arial"/>
        </w:rPr>
      </w:pPr>
      <w:r w:rsidRPr="00DD51D0">
        <w:rPr>
          <w:rFonts w:ascii="Arial" w:hAnsi="Arial" w:cs="Arial"/>
        </w:rPr>
        <w:t xml:space="preserve">Efforts are made by professors to balance out the workload for the core SSW-NS courses. Each student is responsible for personal time management to monitor upcoming assignments and to plan accordingly. </w:t>
      </w:r>
    </w:p>
    <w:p w:rsidR="004C01C5" w:rsidRPr="00DD51D0" w:rsidRDefault="004C01C5" w:rsidP="004C01C5">
      <w:pPr>
        <w:rPr>
          <w:rFonts w:ascii="Arial" w:hAnsi="Arial" w:cs="Arial"/>
        </w:rPr>
      </w:pPr>
    </w:p>
    <w:p w:rsidR="004C01C5" w:rsidRPr="00DD51D0" w:rsidRDefault="004C01C5" w:rsidP="004C01C5">
      <w:pPr>
        <w:pStyle w:val="ListParagraph"/>
        <w:numPr>
          <w:ilvl w:val="0"/>
          <w:numId w:val="24"/>
        </w:numPr>
        <w:rPr>
          <w:rFonts w:ascii="Arial" w:hAnsi="Arial" w:cs="Arial"/>
        </w:rPr>
      </w:pPr>
      <w:r w:rsidRPr="00DD51D0">
        <w:rPr>
          <w:rFonts w:ascii="Arial" w:hAnsi="Arial" w:cs="Arial"/>
        </w:rPr>
        <w:t xml:space="preserve">When students are absent and miss assignment outlines and explanations, it is the student’s responsibility to obtain the assignment from </w:t>
      </w:r>
      <w:r>
        <w:rPr>
          <w:rFonts w:ascii="Arial" w:hAnsi="Arial" w:cs="Arial"/>
        </w:rPr>
        <w:t>MOODLE</w:t>
      </w:r>
      <w:r w:rsidRPr="00DD51D0">
        <w:rPr>
          <w:rFonts w:ascii="Arial" w:hAnsi="Arial" w:cs="Arial"/>
        </w:rPr>
        <w:t xml:space="preserve"> or your professor.  It is recommended students who miss assignment outlines and explanations also schedule a meeting with the professor outside of class time to seek clarification.</w:t>
      </w:r>
    </w:p>
    <w:p w:rsidR="004C01C5" w:rsidRPr="00DD51D0" w:rsidRDefault="004C01C5" w:rsidP="004C01C5">
      <w:pPr>
        <w:rPr>
          <w:rFonts w:ascii="Arial" w:hAnsi="Arial" w:cs="Arial"/>
        </w:rPr>
      </w:pPr>
    </w:p>
    <w:p w:rsidR="004C01C5" w:rsidRPr="00DD51D0" w:rsidRDefault="004C01C5" w:rsidP="004C01C5">
      <w:pPr>
        <w:pStyle w:val="ListParagraph"/>
        <w:numPr>
          <w:ilvl w:val="0"/>
          <w:numId w:val="24"/>
        </w:numPr>
        <w:rPr>
          <w:rFonts w:ascii="Arial" w:hAnsi="Arial" w:cs="Arial"/>
        </w:rPr>
      </w:pPr>
      <w:r w:rsidRPr="00DD51D0">
        <w:rPr>
          <w:rFonts w:ascii="Arial" w:hAnsi="Arial" w:cs="Arial"/>
        </w:rPr>
        <w:t>Make note of any in-class assignments.  It might not be possible to make these up if missed, due to the nature of the assignment.   If an alternative make-up assignment option is given to replace missed in-class assignments it may not carry the same weight in the grading system due to the nature of the assignment.</w:t>
      </w:r>
    </w:p>
    <w:p w:rsidR="004C01C5" w:rsidRPr="00DD51D0" w:rsidRDefault="004C01C5" w:rsidP="004C01C5">
      <w:pPr>
        <w:rPr>
          <w:rFonts w:ascii="Arial" w:hAnsi="Arial" w:cs="Arial"/>
        </w:rPr>
      </w:pPr>
    </w:p>
    <w:p w:rsidR="004C01C5" w:rsidRPr="00DD51D0" w:rsidRDefault="004C01C5" w:rsidP="004C01C5">
      <w:pPr>
        <w:rPr>
          <w:rFonts w:ascii="Arial" w:hAnsi="Arial" w:cs="Arial"/>
          <w:b/>
        </w:rPr>
      </w:pPr>
      <w:r w:rsidRPr="00DD51D0">
        <w:rPr>
          <w:rFonts w:ascii="Arial" w:hAnsi="Arial" w:cs="Arial"/>
          <w:b/>
        </w:rPr>
        <w:t xml:space="preserve">Submission of Assignments </w:t>
      </w:r>
    </w:p>
    <w:p w:rsidR="004C01C5" w:rsidRPr="00DD51D0" w:rsidRDefault="004C01C5" w:rsidP="004C01C5">
      <w:pPr>
        <w:rPr>
          <w:rFonts w:ascii="Arial" w:hAnsi="Arial" w:cs="Arial"/>
        </w:rPr>
      </w:pPr>
    </w:p>
    <w:p w:rsidR="004C01C5" w:rsidRPr="00DD51D0" w:rsidRDefault="004C01C5" w:rsidP="004C01C5">
      <w:pPr>
        <w:pStyle w:val="ListParagraph"/>
        <w:numPr>
          <w:ilvl w:val="0"/>
          <w:numId w:val="25"/>
        </w:numPr>
        <w:rPr>
          <w:rFonts w:ascii="Arial" w:hAnsi="Arial" w:cs="Arial"/>
        </w:rPr>
      </w:pPr>
      <w:r w:rsidRPr="00DD51D0">
        <w:rPr>
          <w:rFonts w:ascii="Arial" w:hAnsi="Arial" w:cs="Arial"/>
        </w:rPr>
        <w:t xml:space="preserve">ASSIGNMENTS ARE DUE AT THE BEGINNING OF CLASS:  All written assignments are to be submitted on the due date, generally at the beginning of class.  Your professor will announce when they will collect the assignment, and after assignments have been collected, any assignment submitted after class are subject to a 1% deduction until midnight of the original due date.  For example, if an assignment is worth 10%, the student will earn no more than 9% for that assignment. </w:t>
      </w:r>
    </w:p>
    <w:p w:rsidR="004C01C5" w:rsidRPr="00DD51D0" w:rsidRDefault="004C01C5" w:rsidP="004C01C5">
      <w:pPr>
        <w:rPr>
          <w:rFonts w:ascii="Arial" w:hAnsi="Arial" w:cs="Arial"/>
        </w:rPr>
      </w:pPr>
    </w:p>
    <w:p w:rsidR="004C01C5" w:rsidRPr="00DD51D0" w:rsidRDefault="004C01C5" w:rsidP="004C01C5">
      <w:pPr>
        <w:pStyle w:val="ListParagraph"/>
        <w:numPr>
          <w:ilvl w:val="0"/>
          <w:numId w:val="25"/>
        </w:numPr>
        <w:rPr>
          <w:rFonts w:ascii="Arial" w:hAnsi="Arial" w:cs="Arial"/>
        </w:rPr>
      </w:pPr>
      <w:r w:rsidRPr="00DD51D0">
        <w:rPr>
          <w:rFonts w:ascii="Arial" w:hAnsi="Arial" w:cs="Arial"/>
        </w:rPr>
        <w:t xml:space="preserve">LATE ASSIGNMENTS: Once an assignment is considered late the student will consult with the professor to determine whether an assignment will be accepted for marking or whether deductions apply. Each assignment will outline submission criteria and late policy.  Due to the nature of each assignment deductions may vary for late submissions.  Additionally, some in class assignments or marked assignments already returned to the students may not be accepted. It is the student’s responsibility to communicate with the professor when the student misses a submission due date. </w:t>
      </w:r>
    </w:p>
    <w:p w:rsidR="004C01C5" w:rsidRDefault="004C01C5" w:rsidP="004C01C5">
      <w:pPr>
        <w:rPr>
          <w:rFonts w:ascii="Arial" w:hAnsi="Arial" w:cs="Arial"/>
        </w:rPr>
      </w:pPr>
    </w:p>
    <w:p w:rsidR="008241D1" w:rsidRDefault="008241D1" w:rsidP="004C01C5">
      <w:pPr>
        <w:rPr>
          <w:rFonts w:ascii="Arial" w:hAnsi="Arial" w:cs="Arial"/>
        </w:rPr>
      </w:pPr>
    </w:p>
    <w:p w:rsidR="008241D1" w:rsidRDefault="008241D1" w:rsidP="004C01C5">
      <w:pPr>
        <w:rPr>
          <w:rFonts w:ascii="Arial" w:hAnsi="Arial" w:cs="Arial"/>
        </w:rPr>
      </w:pPr>
    </w:p>
    <w:p w:rsidR="008241D1" w:rsidRDefault="008241D1" w:rsidP="004C01C5">
      <w:pPr>
        <w:rPr>
          <w:rFonts w:ascii="Arial" w:hAnsi="Arial" w:cs="Arial"/>
        </w:rPr>
      </w:pPr>
    </w:p>
    <w:p w:rsidR="008241D1" w:rsidRDefault="008241D1" w:rsidP="004C01C5">
      <w:pPr>
        <w:rPr>
          <w:rFonts w:ascii="Arial" w:hAnsi="Arial" w:cs="Arial"/>
        </w:rPr>
      </w:pPr>
    </w:p>
    <w:p w:rsidR="008241D1" w:rsidRDefault="008241D1" w:rsidP="004C01C5">
      <w:pPr>
        <w:rPr>
          <w:rFonts w:ascii="Arial" w:hAnsi="Arial" w:cs="Arial"/>
        </w:rPr>
      </w:pPr>
    </w:p>
    <w:p w:rsidR="008241D1" w:rsidRPr="00DD51D0" w:rsidRDefault="008241D1" w:rsidP="004C01C5">
      <w:pPr>
        <w:rPr>
          <w:rFonts w:ascii="Arial" w:hAnsi="Arial" w:cs="Arial"/>
        </w:rPr>
      </w:pPr>
    </w:p>
    <w:p w:rsidR="004C01C5" w:rsidRPr="00DD51D0" w:rsidRDefault="004C01C5" w:rsidP="004C01C5">
      <w:pPr>
        <w:pStyle w:val="ListParagraph"/>
        <w:numPr>
          <w:ilvl w:val="0"/>
          <w:numId w:val="25"/>
        </w:numPr>
        <w:rPr>
          <w:rFonts w:ascii="Arial" w:hAnsi="Arial" w:cs="Arial"/>
        </w:rPr>
      </w:pPr>
      <w:r w:rsidRPr="00DD51D0">
        <w:rPr>
          <w:rFonts w:ascii="Arial" w:hAnsi="Arial" w:cs="Arial"/>
        </w:rPr>
        <w:t xml:space="preserve">HARDCOPY AND ELECTRONIC SUBMISSIONS:  All assignments are to be submitted electronically to the professor.  Instructions will be provided on </w:t>
      </w:r>
      <w:r>
        <w:rPr>
          <w:rFonts w:ascii="Arial" w:hAnsi="Arial" w:cs="Arial"/>
        </w:rPr>
        <w:t>MOODLE</w:t>
      </w:r>
      <w:r w:rsidRPr="00DD51D0">
        <w:rPr>
          <w:rFonts w:ascii="Arial" w:hAnsi="Arial" w:cs="Arial"/>
        </w:rPr>
        <w:t xml:space="preserve"> or on the assignment outline.   Please ensure you read and carefully follow the instruction for each assignment.   When an assignment outlines require students to submit a hard copy, they must also submit an electronic copy.  The assignment will be marked when both formats have been received.</w:t>
      </w:r>
    </w:p>
    <w:p w:rsidR="004C01C5" w:rsidRPr="00DD51D0" w:rsidRDefault="004C01C5" w:rsidP="004C01C5">
      <w:pPr>
        <w:rPr>
          <w:rFonts w:ascii="Arial" w:hAnsi="Arial" w:cs="Arial"/>
        </w:rPr>
      </w:pPr>
    </w:p>
    <w:p w:rsidR="004C01C5" w:rsidRPr="00DD51D0" w:rsidRDefault="004C01C5" w:rsidP="004C01C5">
      <w:pPr>
        <w:rPr>
          <w:rFonts w:ascii="Arial" w:hAnsi="Arial" w:cs="Arial"/>
        </w:rPr>
      </w:pPr>
      <w:r w:rsidRPr="00DD51D0">
        <w:rPr>
          <w:rFonts w:ascii="Arial" w:hAnsi="Arial" w:cs="Arial"/>
        </w:rPr>
        <w:t>Students are preparing to enter a profession where deadlines are integral to service delivery and advocacy.  It is anticipated that students develop a work ethic which encompasses time management skills.</w:t>
      </w:r>
    </w:p>
    <w:p w:rsidR="004C01C5" w:rsidRPr="00DD51D0" w:rsidRDefault="004C01C5" w:rsidP="004C01C5">
      <w:pPr>
        <w:rPr>
          <w:rFonts w:ascii="Arial" w:hAnsi="Arial" w:cs="Arial"/>
          <w:b/>
        </w:rPr>
      </w:pPr>
    </w:p>
    <w:p w:rsidR="004C01C5" w:rsidRPr="00DD51D0" w:rsidRDefault="004C01C5" w:rsidP="004C01C5">
      <w:pPr>
        <w:rPr>
          <w:rFonts w:ascii="Arial" w:hAnsi="Arial" w:cs="Arial"/>
          <w:b/>
          <w:u w:val="single"/>
        </w:rPr>
      </w:pPr>
      <w:r w:rsidRPr="00DD51D0">
        <w:rPr>
          <w:rFonts w:ascii="Arial" w:hAnsi="Arial" w:cs="Arial"/>
          <w:b/>
          <w:u w:val="single"/>
        </w:rPr>
        <w:t>Classroom Courtesy</w:t>
      </w:r>
    </w:p>
    <w:p w:rsidR="004C01C5" w:rsidRPr="00DD51D0" w:rsidRDefault="004C01C5" w:rsidP="004C01C5">
      <w:pPr>
        <w:rPr>
          <w:rFonts w:ascii="Arial" w:hAnsi="Arial" w:cs="Arial"/>
          <w:b/>
          <w:u w:val="single"/>
        </w:rPr>
      </w:pPr>
    </w:p>
    <w:p w:rsidR="004C01C5" w:rsidRPr="00DD51D0" w:rsidRDefault="004C01C5" w:rsidP="004C01C5">
      <w:pPr>
        <w:rPr>
          <w:rFonts w:ascii="Arial" w:hAnsi="Arial" w:cs="Arial"/>
        </w:rPr>
      </w:pPr>
      <w:r w:rsidRPr="00DD51D0">
        <w:rPr>
          <w:rFonts w:ascii="Arial" w:hAnsi="Arial" w:cs="Arial"/>
        </w:rPr>
        <w:t>To provide a respectful learning environment the use of cell phones, MP3 players and the like are not permitted in the classroom.  Cell phones may be set on vibrate if expecting an urgent message.  Students will be asked to leave the classroom when the use of these devices is utilized.   If the use of cell phones becomes too distracting, students may be asked to leave their phones at the front desk until the end of class.</w:t>
      </w:r>
    </w:p>
    <w:p w:rsidR="004C01C5" w:rsidRPr="00DD51D0" w:rsidRDefault="004C01C5" w:rsidP="004C01C5">
      <w:pPr>
        <w:rPr>
          <w:rFonts w:ascii="Arial" w:hAnsi="Arial" w:cs="Arial"/>
        </w:rPr>
      </w:pPr>
    </w:p>
    <w:p w:rsidR="004C01C5" w:rsidRPr="00DD51D0" w:rsidRDefault="004C01C5" w:rsidP="004C01C5">
      <w:pPr>
        <w:rPr>
          <w:rFonts w:ascii="Arial" w:hAnsi="Arial" w:cs="Arial"/>
        </w:rPr>
      </w:pPr>
      <w:r w:rsidRPr="00DD51D0">
        <w:rPr>
          <w:rFonts w:ascii="Arial" w:hAnsi="Arial" w:cs="Arial"/>
        </w:rPr>
        <w:t xml:space="preserve">The use of computers may assist some students to take notes during class; however, the use of social network sites, such as Facebook or surfing the internet with non-class related sites is distracting.  Students using computers in this way will be asked to turn their computers off.  </w:t>
      </w:r>
    </w:p>
    <w:p w:rsidR="004C01C5" w:rsidRPr="00DD51D0" w:rsidRDefault="004C01C5" w:rsidP="004C01C5">
      <w:pPr>
        <w:rPr>
          <w:rFonts w:ascii="Arial" w:hAnsi="Arial" w:cs="Arial"/>
        </w:rPr>
      </w:pPr>
    </w:p>
    <w:p w:rsidR="004C01C5" w:rsidRPr="00DD51D0" w:rsidRDefault="004C01C5" w:rsidP="004C01C5">
      <w:pPr>
        <w:rPr>
          <w:rFonts w:ascii="Arial" w:hAnsi="Arial" w:cs="Arial"/>
        </w:rPr>
      </w:pPr>
      <w:r w:rsidRPr="00DD51D0">
        <w:rPr>
          <w:rFonts w:ascii="Arial" w:hAnsi="Arial" w:cs="Arial"/>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4C01C5" w:rsidRPr="00DD51D0" w:rsidRDefault="004C01C5" w:rsidP="004C01C5">
      <w:pPr>
        <w:rPr>
          <w:rFonts w:ascii="Arial" w:hAnsi="Arial" w:cs="Arial"/>
        </w:rPr>
      </w:pPr>
    </w:p>
    <w:p w:rsidR="004C01C5" w:rsidRPr="00DD51D0" w:rsidRDefault="004C01C5" w:rsidP="004C01C5">
      <w:pPr>
        <w:rPr>
          <w:rFonts w:ascii="Arial" w:hAnsi="Arial" w:cs="Arial"/>
        </w:rPr>
      </w:pPr>
      <w:r w:rsidRPr="00DD51D0">
        <w:rPr>
          <w:rFonts w:ascii="Arial" w:hAnsi="Arial" w:cs="Arial"/>
        </w:rPr>
        <w:t xml:space="preserve">Late Arrivals:  If late arrivals become a pattern, once the classroom door has been closed, the learning process has begun.  Late arrivals may not be granted admission to the room until the break.  </w:t>
      </w:r>
    </w:p>
    <w:p w:rsidR="004C01C5" w:rsidRPr="00DD51D0" w:rsidRDefault="004C01C5" w:rsidP="004C01C5">
      <w:pPr>
        <w:rPr>
          <w:rFonts w:ascii="Arial" w:hAnsi="Arial" w:cs="Arial"/>
        </w:rPr>
      </w:pPr>
    </w:p>
    <w:p w:rsidR="004C01C5" w:rsidRPr="00DD51D0" w:rsidRDefault="004C01C5" w:rsidP="004C01C5">
      <w:pPr>
        <w:rPr>
          <w:rFonts w:ascii="Arial" w:hAnsi="Arial" w:cs="Arial"/>
          <w:strike/>
        </w:rPr>
      </w:pPr>
      <w:r w:rsidRPr="00DD51D0">
        <w:rPr>
          <w:rFonts w:ascii="Arial" w:hAnsi="Arial" w:cs="Arial"/>
        </w:rPr>
        <w:t>Chatting and whispering amongst students during lectures or presentations distracts the professor and fellow students.  Students are expected to consider how their behaviour impacts other students’ learning and the professor’s presentation.</w:t>
      </w:r>
      <w:r w:rsidRPr="00DD51D0">
        <w:rPr>
          <w:rFonts w:ascii="Arial" w:hAnsi="Arial" w:cs="Arial"/>
          <w:strike/>
        </w:rPr>
        <w:t xml:space="preserve">  </w:t>
      </w:r>
    </w:p>
    <w:p w:rsidR="004C01C5" w:rsidRPr="00DD51D0" w:rsidRDefault="004C01C5" w:rsidP="004C01C5">
      <w:pPr>
        <w:rPr>
          <w:rFonts w:ascii="Arial" w:hAnsi="Arial" w:cs="Arial"/>
          <w:strike/>
        </w:rPr>
      </w:pPr>
    </w:p>
    <w:p w:rsidR="004C01C5" w:rsidRPr="00DD51D0" w:rsidRDefault="004C01C5" w:rsidP="004C01C5">
      <w:pPr>
        <w:rPr>
          <w:rFonts w:ascii="Arial" w:hAnsi="Arial" w:cs="Arial"/>
        </w:rPr>
      </w:pPr>
      <w:r w:rsidRPr="00DD51D0">
        <w:rPr>
          <w:rFonts w:ascii="Arial" w:hAnsi="Arial" w:cs="Arial"/>
        </w:rPr>
        <w:t xml:space="preserve">Students are encouraged to focus and refrain from talking to other students during lectures or presentations.  </w:t>
      </w:r>
    </w:p>
    <w:p w:rsidR="004C01C5" w:rsidRDefault="004C01C5" w:rsidP="004C01C5">
      <w:pPr>
        <w:rPr>
          <w:rFonts w:ascii="Arial" w:hAnsi="Arial" w:cs="Arial"/>
          <w:b/>
          <w:strike/>
          <w:u w:val="single"/>
        </w:rPr>
      </w:pPr>
    </w:p>
    <w:p w:rsidR="008241D1" w:rsidRDefault="008241D1" w:rsidP="004C01C5">
      <w:pPr>
        <w:rPr>
          <w:rFonts w:ascii="Arial" w:hAnsi="Arial" w:cs="Arial"/>
          <w:b/>
          <w:strike/>
          <w:u w:val="single"/>
        </w:rPr>
      </w:pPr>
    </w:p>
    <w:p w:rsidR="008241D1" w:rsidRDefault="008241D1" w:rsidP="004C01C5">
      <w:pPr>
        <w:rPr>
          <w:rFonts w:ascii="Arial" w:hAnsi="Arial" w:cs="Arial"/>
          <w:b/>
          <w:strike/>
          <w:u w:val="single"/>
        </w:rPr>
      </w:pPr>
    </w:p>
    <w:p w:rsidR="008241D1" w:rsidRDefault="008241D1" w:rsidP="004C01C5">
      <w:pPr>
        <w:rPr>
          <w:rFonts w:ascii="Arial" w:hAnsi="Arial" w:cs="Arial"/>
          <w:b/>
          <w:strike/>
          <w:u w:val="single"/>
        </w:rPr>
      </w:pPr>
    </w:p>
    <w:p w:rsidR="008241D1" w:rsidRDefault="008241D1" w:rsidP="004C01C5">
      <w:pPr>
        <w:rPr>
          <w:rFonts w:ascii="Arial" w:hAnsi="Arial" w:cs="Arial"/>
          <w:b/>
          <w:strike/>
          <w:u w:val="single"/>
        </w:rPr>
      </w:pPr>
    </w:p>
    <w:p w:rsidR="008241D1" w:rsidRPr="00DD51D0" w:rsidRDefault="008241D1" w:rsidP="004C01C5">
      <w:pPr>
        <w:rPr>
          <w:rFonts w:ascii="Arial" w:hAnsi="Arial" w:cs="Arial"/>
          <w:b/>
          <w:strike/>
          <w:u w:val="single"/>
        </w:rPr>
      </w:pPr>
    </w:p>
    <w:p w:rsidR="004C01C5" w:rsidRPr="00DD51D0" w:rsidRDefault="004C01C5" w:rsidP="004C01C5">
      <w:pPr>
        <w:rPr>
          <w:rFonts w:ascii="Arial" w:hAnsi="Arial" w:cs="Arial"/>
          <w:b/>
          <w:u w:val="single"/>
        </w:rPr>
      </w:pPr>
      <w:r w:rsidRPr="00DD51D0">
        <w:rPr>
          <w:rFonts w:ascii="Arial" w:hAnsi="Arial" w:cs="Arial"/>
          <w:b/>
          <w:u w:val="single"/>
        </w:rPr>
        <w:t>Participation and Attendance</w:t>
      </w:r>
    </w:p>
    <w:p w:rsidR="004C01C5" w:rsidRPr="00DD51D0" w:rsidRDefault="004C01C5" w:rsidP="004C01C5">
      <w:pPr>
        <w:rPr>
          <w:rFonts w:ascii="Arial" w:hAnsi="Arial" w:cs="Arial"/>
        </w:rPr>
      </w:pPr>
    </w:p>
    <w:p w:rsidR="004C01C5" w:rsidRPr="00DD51D0" w:rsidRDefault="004C01C5" w:rsidP="004C01C5">
      <w:pPr>
        <w:rPr>
          <w:rFonts w:ascii="Arial" w:hAnsi="Arial" w:cs="Arial"/>
        </w:rPr>
      </w:pPr>
      <w:r w:rsidRPr="00DD51D0">
        <w:rPr>
          <w:rFonts w:ascii="Arial" w:hAnsi="Arial"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4C01C5" w:rsidRPr="00DD51D0" w:rsidRDefault="004C01C5" w:rsidP="004C01C5">
      <w:pPr>
        <w:rPr>
          <w:rFonts w:ascii="Arial" w:hAnsi="Arial" w:cs="Arial"/>
        </w:rPr>
      </w:pPr>
    </w:p>
    <w:p w:rsidR="004C01C5" w:rsidRPr="00DD51D0" w:rsidRDefault="004C01C5" w:rsidP="004C01C5">
      <w:pPr>
        <w:rPr>
          <w:rFonts w:ascii="Arial" w:hAnsi="Arial" w:cs="Arial"/>
        </w:rPr>
      </w:pPr>
      <w:r w:rsidRPr="00DD51D0">
        <w:rPr>
          <w:rFonts w:ascii="Arial" w:hAnsi="Arial" w:cs="Arial"/>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4C01C5" w:rsidRPr="00DD51D0" w:rsidRDefault="004C01C5" w:rsidP="004C01C5">
      <w:pPr>
        <w:rPr>
          <w:rFonts w:ascii="Arial" w:hAnsi="Arial" w:cs="Arial"/>
        </w:rPr>
      </w:pPr>
    </w:p>
    <w:p w:rsidR="004C01C5" w:rsidRPr="00DD51D0" w:rsidRDefault="004C01C5" w:rsidP="004C01C5">
      <w:pPr>
        <w:rPr>
          <w:rFonts w:ascii="Arial" w:hAnsi="Arial" w:cs="Arial"/>
        </w:rPr>
      </w:pPr>
      <w:r w:rsidRPr="00DD51D0">
        <w:rPr>
          <w:rFonts w:ascii="Arial" w:hAnsi="Arial" w:cs="Arial"/>
        </w:rPr>
        <w:t xml:space="preserve">Course participation and attendance will be evaluated using a standard rubric.  This rubric highlights key areas of participation and attendance.  Students will be evaluated using this rubric twice throughout the semester.  The first evaluation occurs at midterm to alert the student to any areas of improvement and again at the end of the semester.   Each evaluation s worth 20 points and the final mark will total 40 points.  This mark will be converted to a percentage grade.   </w:t>
      </w:r>
    </w:p>
    <w:p w:rsidR="004C01C5" w:rsidRPr="00DD51D0" w:rsidRDefault="004C01C5" w:rsidP="004C01C5">
      <w:pPr>
        <w:rPr>
          <w:rFonts w:ascii="Arial" w:hAnsi="Arial" w:cs="Arial"/>
          <w:highlight w:val="yellow"/>
        </w:rPr>
      </w:pPr>
    </w:p>
    <w:p w:rsidR="004C01C5" w:rsidRPr="00DD51D0" w:rsidRDefault="004C01C5" w:rsidP="004C01C5">
      <w:pPr>
        <w:rPr>
          <w:rFonts w:ascii="Arial" w:hAnsi="Arial" w:cs="Arial"/>
        </w:rPr>
      </w:pPr>
      <w:r w:rsidRPr="00DD51D0">
        <w:rPr>
          <w:rFonts w:ascii="Arial" w:hAnsi="Arial" w:cs="Arial"/>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4C01C5" w:rsidRPr="00DD51D0" w:rsidRDefault="004C01C5" w:rsidP="004C01C5">
      <w:pPr>
        <w:rPr>
          <w:rFonts w:ascii="Arial" w:hAnsi="Arial" w:cs="Arial"/>
        </w:rPr>
      </w:pPr>
    </w:p>
    <w:p w:rsidR="004C01C5" w:rsidRPr="00DD51D0" w:rsidRDefault="004C01C5" w:rsidP="004C01C5">
      <w:pPr>
        <w:rPr>
          <w:rFonts w:ascii="Arial" w:hAnsi="Arial" w:cs="Arial"/>
        </w:rPr>
      </w:pPr>
      <w:r w:rsidRPr="00DD51D0">
        <w:rPr>
          <w:rFonts w:ascii="Arial" w:hAnsi="Arial" w:cs="Arial"/>
        </w:rPr>
        <w:t xml:space="preserve">A pattern of absences or lateness </w:t>
      </w:r>
      <w:r w:rsidRPr="00DD51D0">
        <w:rPr>
          <w:rFonts w:ascii="Arial" w:hAnsi="Arial" w:cs="Arial"/>
          <w:bCs/>
        </w:rPr>
        <w:t>may</w:t>
      </w:r>
      <w:r w:rsidRPr="00DD51D0">
        <w:rPr>
          <w:rFonts w:ascii="Arial" w:hAnsi="Arial" w:cs="Arial"/>
          <w:b/>
          <w:bCs/>
        </w:rPr>
        <w:t xml:space="preserve"> </w:t>
      </w:r>
      <w:r w:rsidRPr="00DD51D0">
        <w:rPr>
          <w:rFonts w:ascii="Arial" w:hAnsi="Arial" w:cs="Arial"/>
        </w:rPr>
        <w:t>result in academic consequences which may include failure in the course, ineligibility for fieldwork component of the program, implementation of a learning/success contract, suspension or withdrawal from fieldwork.</w:t>
      </w:r>
    </w:p>
    <w:p w:rsidR="004C01C5" w:rsidRPr="00DD51D0" w:rsidRDefault="004C01C5" w:rsidP="004C01C5">
      <w:pPr>
        <w:rPr>
          <w:rFonts w:ascii="Arial" w:hAnsi="Arial" w:cs="Arial"/>
          <w:b/>
        </w:rPr>
      </w:pPr>
    </w:p>
    <w:p w:rsidR="004C01C5" w:rsidRDefault="004C01C5" w:rsidP="004C01C5">
      <w:pPr>
        <w:rPr>
          <w:rFonts w:ascii="Arial" w:hAnsi="Arial" w:cs="Arial"/>
        </w:rPr>
      </w:pPr>
      <w:r w:rsidRPr="00DD51D0">
        <w:rPr>
          <w:rFonts w:ascii="Arial" w:hAnsi="Arial" w:cs="Arial"/>
        </w:rPr>
        <w:t xml:space="preserve">Students are encouraged to communicate with the professor when absences are anticipated and immediately returning from an absence.   It is the student’s responsibility to catch up on any notes and material missed when absent.   </w:t>
      </w:r>
    </w:p>
    <w:p w:rsidR="004C01C5" w:rsidRDefault="004C01C5" w:rsidP="004C01C5">
      <w:pPr>
        <w:rPr>
          <w:rFonts w:ascii="Arial" w:hAnsi="Arial" w:cs="Arial"/>
        </w:rPr>
      </w:pPr>
    </w:p>
    <w:p w:rsidR="008241D1" w:rsidRDefault="008241D1" w:rsidP="004C01C5">
      <w:pPr>
        <w:rPr>
          <w:rFonts w:ascii="Arial" w:hAnsi="Arial" w:cs="Arial"/>
        </w:rPr>
      </w:pPr>
    </w:p>
    <w:p w:rsidR="004C01C5" w:rsidRDefault="004C01C5" w:rsidP="004C01C5">
      <w:pPr>
        <w:rPr>
          <w:rFonts w:ascii="Arial" w:hAnsi="Arial"/>
          <w:b/>
        </w:rPr>
      </w:pPr>
      <w:smartTag w:uri="urn:schemas-microsoft-com:office:smarttags" w:element="stockticker">
        <w:r>
          <w:rPr>
            <w:rFonts w:ascii="Arial" w:hAnsi="Arial"/>
            <w:b/>
          </w:rPr>
          <w:t>VII</w:t>
        </w:r>
      </w:smartTag>
      <w:r>
        <w:rPr>
          <w:rFonts w:ascii="Arial" w:hAnsi="Arial"/>
          <w:b/>
        </w:rPr>
        <w:t>.</w:t>
      </w:r>
      <w:r w:rsidR="008241D1">
        <w:rPr>
          <w:rFonts w:ascii="Arial" w:hAnsi="Arial"/>
          <w:b/>
        </w:rPr>
        <w:tab/>
      </w:r>
      <w:r>
        <w:rPr>
          <w:rFonts w:ascii="Arial" w:hAnsi="Arial"/>
          <w:b/>
        </w:rPr>
        <w:t>COURSE OUTLINE ADDENDUM:</w:t>
      </w:r>
    </w:p>
    <w:p w:rsidR="004C01C5" w:rsidRDefault="004C01C5" w:rsidP="004C01C5">
      <w:pPr>
        <w:rPr>
          <w:rFonts w:ascii="Arial" w:hAnsi="Arial"/>
          <w:b/>
        </w:rPr>
      </w:pPr>
    </w:p>
    <w:p w:rsidR="004C01C5" w:rsidRPr="00DD51D0" w:rsidRDefault="004C01C5" w:rsidP="004C01C5">
      <w:pPr>
        <w:rPr>
          <w:rFonts w:ascii="Arial" w:hAnsi="Arial" w:cs="Arial"/>
        </w:rPr>
      </w:pPr>
      <w:r>
        <w:rPr>
          <w:rFonts w:ascii="Arial" w:hAnsi="Arial"/>
        </w:rPr>
        <w:t>The provisions contained in the addendum located on the portal form part of this course outline.</w:t>
      </w:r>
    </w:p>
    <w:p w:rsidR="00D71755" w:rsidRDefault="00D71755">
      <w:pPr>
        <w:rPr>
          <w:rFonts w:ascii="Arial" w:hAnsi="Arial"/>
        </w:rPr>
      </w:pPr>
      <w:r>
        <w:rPr>
          <w:rFonts w:ascii="Arial" w:hAnsi="Arial"/>
        </w:rPr>
        <w:br w:type="page"/>
      </w:r>
    </w:p>
    <w:p w:rsidR="00D71755" w:rsidRDefault="00D71755" w:rsidP="00D71755">
      <w:pPr>
        <w:jc w:val="center"/>
      </w:pPr>
      <w:r>
        <w:rPr>
          <w:noProof/>
          <w:lang w:eastAsia="en-CA"/>
        </w:rPr>
        <w:lastRenderedPageBreak/>
        <w:drawing>
          <wp:inline distT="0" distB="0" distL="0" distR="0">
            <wp:extent cx="1090930" cy="436245"/>
            <wp:effectExtent l="0" t="0" r="0" b="0"/>
            <wp:docPr id="2" name="Picture 2" descr="Description: C:\Users\hedwards\AppData\Local\Microsoft\Windows\Temporary Internet Files\Content.Outlook\YPR18HUE\SaultCollegeLogo_hor#EF3D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hedwards\AppData\Local\Microsoft\Windows\Temporary Internet Files\Content.Outlook\YPR18HUE\SaultCollegeLogo_hor#EF3D (8).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0930" cy="436245"/>
                    </a:xfrm>
                    <a:prstGeom prst="rect">
                      <a:avLst/>
                    </a:prstGeom>
                    <a:noFill/>
                    <a:ln>
                      <a:noFill/>
                    </a:ln>
                  </pic:spPr>
                </pic:pic>
              </a:graphicData>
            </a:graphic>
          </wp:inline>
        </w:drawing>
      </w:r>
    </w:p>
    <w:p w:rsidR="00D71755" w:rsidRDefault="00D71755" w:rsidP="00D71755">
      <w:pPr>
        <w:jc w:val="center"/>
        <w:rPr>
          <w:rFonts w:ascii="Arial" w:hAnsi="Arial" w:cs="Arial"/>
          <w:b/>
        </w:rPr>
      </w:pPr>
    </w:p>
    <w:p w:rsidR="00D71755" w:rsidRDefault="00D71755" w:rsidP="00D71755">
      <w:pPr>
        <w:jc w:val="center"/>
        <w:rPr>
          <w:rFonts w:ascii="Arial" w:hAnsi="Arial" w:cs="Arial"/>
          <w:b/>
        </w:rPr>
      </w:pPr>
      <w:r>
        <w:rPr>
          <w:rFonts w:ascii="Arial" w:hAnsi="Arial" w:cs="Arial"/>
          <w:b/>
        </w:rPr>
        <w:t>COURSE OUTLINE ADDENDUM</w:t>
      </w:r>
    </w:p>
    <w:p w:rsidR="00D71755" w:rsidRDefault="00D71755" w:rsidP="00D71755">
      <w:pPr>
        <w:jc w:val="center"/>
        <w:rPr>
          <w:rFonts w:ascii="Arial" w:hAnsi="Arial" w:cs="Arial"/>
          <w:b/>
        </w:rPr>
      </w:pPr>
    </w:p>
    <w:p w:rsidR="00D71755" w:rsidRDefault="00D71755" w:rsidP="00D71755">
      <w:pPr>
        <w:pStyle w:val="ListParagraph"/>
        <w:numPr>
          <w:ilvl w:val="0"/>
          <w:numId w:val="26"/>
        </w:numPr>
        <w:rPr>
          <w:rFonts w:ascii="Arial" w:hAnsi="Arial"/>
        </w:rPr>
      </w:pPr>
      <w:r>
        <w:rPr>
          <w:rFonts w:ascii="Arial" w:hAnsi="Arial"/>
          <w:u w:val="single"/>
        </w:rPr>
        <w:t>Course Outline Amendments</w:t>
      </w:r>
      <w:r>
        <w:rPr>
          <w:rFonts w:ascii="Arial" w:hAnsi="Arial"/>
        </w:rPr>
        <w:t>:</w:t>
      </w:r>
    </w:p>
    <w:p w:rsidR="00D71755" w:rsidRDefault="00D71755" w:rsidP="00D71755">
      <w:pPr>
        <w:ind w:left="720"/>
        <w:rPr>
          <w:rFonts w:ascii="Arial" w:hAnsi="Arial"/>
        </w:rPr>
      </w:pPr>
    </w:p>
    <w:p w:rsidR="00D71755" w:rsidRDefault="00D71755" w:rsidP="00D71755">
      <w:pPr>
        <w:ind w:left="720"/>
        <w:rPr>
          <w:rFonts w:ascii="Arial" w:hAnsi="Arial"/>
        </w:rPr>
      </w:pPr>
      <w:r>
        <w:rPr>
          <w:rFonts w:ascii="Arial" w:hAnsi="Arial"/>
        </w:rPr>
        <w:t>The professor reserves the right to change the information contained in this course outline depending on the needs of the learner and the availability of resources.</w:t>
      </w:r>
    </w:p>
    <w:p w:rsidR="00D71755" w:rsidRDefault="00D71755" w:rsidP="00D71755">
      <w:pPr>
        <w:rPr>
          <w:rFonts w:ascii="Arial" w:hAnsi="Arial"/>
        </w:rPr>
      </w:pPr>
    </w:p>
    <w:p w:rsidR="00D71755" w:rsidRDefault="00D71755" w:rsidP="00D71755">
      <w:pPr>
        <w:pStyle w:val="ListParagraph"/>
        <w:numPr>
          <w:ilvl w:val="0"/>
          <w:numId w:val="26"/>
        </w:numPr>
        <w:rPr>
          <w:rFonts w:ascii="Arial" w:hAnsi="Arial"/>
        </w:rPr>
      </w:pPr>
      <w:r>
        <w:rPr>
          <w:rFonts w:ascii="Arial" w:hAnsi="Arial"/>
          <w:u w:val="single"/>
        </w:rPr>
        <w:t>Retention of Course Outlines</w:t>
      </w:r>
      <w:r>
        <w:rPr>
          <w:rFonts w:ascii="Arial" w:hAnsi="Arial"/>
        </w:rPr>
        <w:t>:</w:t>
      </w:r>
    </w:p>
    <w:p w:rsidR="00D71755" w:rsidRDefault="00D71755" w:rsidP="00D71755">
      <w:pPr>
        <w:ind w:left="720"/>
        <w:rPr>
          <w:rFonts w:ascii="Arial" w:hAnsi="Arial"/>
        </w:rPr>
      </w:pPr>
    </w:p>
    <w:p w:rsidR="00D71755" w:rsidRDefault="00D71755" w:rsidP="00D71755">
      <w:pPr>
        <w:ind w:left="720"/>
        <w:rPr>
          <w:rFonts w:ascii="Arial" w:hAnsi="Arial"/>
        </w:rPr>
      </w:pPr>
      <w:r>
        <w:rPr>
          <w:rFonts w:ascii="Arial" w:hAnsi="Arial"/>
        </w:rPr>
        <w:t>It is the responsibility of the student to retain all course outlines for possible future use in acquiring advanced standing at other postsecondary institutions.</w:t>
      </w:r>
    </w:p>
    <w:p w:rsidR="00D71755" w:rsidRDefault="00D71755" w:rsidP="00D71755">
      <w:pPr>
        <w:rPr>
          <w:rFonts w:ascii="Arial" w:hAnsi="Arial"/>
        </w:rPr>
      </w:pPr>
    </w:p>
    <w:p w:rsidR="00D71755" w:rsidRDefault="00D71755" w:rsidP="00D71755">
      <w:pPr>
        <w:pStyle w:val="ListParagraph"/>
        <w:numPr>
          <w:ilvl w:val="0"/>
          <w:numId w:val="26"/>
        </w:numPr>
        <w:rPr>
          <w:rFonts w:ascii="Arial" w:hAnsi="Arial"/>
        </w:rPr>
      </w:pPr>
      <w:r>
        <w:rPr>
          <w:rFonts w:ascii="Arial" w:hAnsi="Arial"/>
          <w:u w:val="single"/>
        </w:rPr>
        <w:t>Prior Learning Assessment</w:t>
      </w:r>
      <w:r>
        <w:rPr>
          <w:rFonts w:ascii="Arial" w:hAnsi="Arial"/>
        </w:rPr>
        <w:t>:</w:t>
      </w:r>
    </w:p>
    <w:p w:rsidR="00D71755" w:rsidRDefault="00D71755" w:rsidP="00D71755">
      <w:pPr>
        <w:ind w:left="720"/>
        <w:rPr>
          <w:rFonts w:ascii="Arial" w:hAnsi="Arial"/>
        </w:rPr>
      </w:pPr>
    </w:p>
    <w:p w:rsidR="00D71755" w:rsidRDefault="00D71755" w:rsidP="00D71755">
      <w:pPr>
        <w:ind w:left="720"/>
        <w:rPr>
          <w:rFonts w:ascii="Arial" w:hAnsi="Arial" w:cs="Arial"/>
          <w:sz w:val="22"/>
          <w:szCs w:val="22"/>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Pr>
          <w:rFonts w:ascii="Arial" w:hAnsi="Arial" w:cs="Arial"/>
          <w:sz w:val="22"/>
          <w:szCs w:val="22"/>
        </w:rPr>
        <w:t>Please refer to the Student Academic Calendar of Events for the deadline date by which application must be made for advance standing.</w:t>
      </w:r>
    </w:p>
    <w:p w:rsidR="00D71755" w:rsidRDefault="00D71755" w:rsidP="00D71755">
      <w:pPr>
        <w:rPr>
          <w:rFonts w:ascii="Arial" w:hAnsi="Arial"/>
          <w:szCs w:val="20"/>
        </w:rPr>
      </w:pPr>
    </w:p>
    <w:p w:rsidR="00D71755" w:rsidRDefault="00D71755" w:rsidP="00D71755">
      <w:pPr>
        <w:ind w:left="720"/>
        <w:rPr>
          <w:rFonts w:ascii="Arial" w:hAnsi="Arial"/>
        </w:rPr>
      </w:pPr>
      <w:r>
        <w:rPr>
          <w:rFonts w:ascii="Arial" w:hAnsi="Arial"/>
        </w:rPr>
        <w:t>Credit for prior learning will also be given upon successful completion of a challenge exam or portfolio.</w:t>
      </w:r>
    </w:p>
    <w:p w:rsidR="00D71755" w:rsidRDefault="00D71755" w:rsidP="00D71755">
      <w:pPr>
        <w:rPr>
          <w:rFonts w:ascii="Arial" w:hAnsi="Arial"/>
        </w:rPr>
      </w:pPr>
    </w:p>
    <w:p w:rsidR="00D71755" w:rsidRDefault="00D71755" w:rsidP="00D71755">
      <w:pPr>
        <w:ind w:firstLine="720"/>
        <w:rPr>
          <w:rFonts w:ascii="Arial" w:hAnsi="Arial"/>
        </w:rPr>
      </w:pPr>
      <w:r>
        <w:rPr>
          <w:rFonts w:ascii="Arial" w:hAnsi="Arial"/>
        </w:rPr>
        <w:t>Substitute course information is available in the Registrar's office.</w:t>
      </w:r>
    </w:p>
    <w:p w:rsidR="00D71755" w:rsidRDefault="00D71755" w:rsidP="00D71755">
      <w:pPr>
        <w:rPr>
          <w:rFonts w:ascii="Arial" w:hAnsi="Arial"/>
        </w:rPr>
      </w:pPr>
    </w:p>
    <w:p w:rsidR="00D71755" w:rsidRDefault="00D71755" w:rsidP="00D71755">
      <w:pPr>
        <w:pStyle w:val="ListParagraph"/>
        <w:numPr>
          <w:ilvl w:val="0"/>
          <w:numId w:val="26"/>
        </w:numPr>
        <w:rPr>
          <w:rFonts w:ascii="Arial" w:hAnsi="Arial"/>
        </w:rPr>
      </w:pPr>
      <w:r>
        <w:rPr>
          <w:rFonts w:ascii="Arial" w:hAnsi="Arial"/>
          <w:u w:val="single"/>
        </w:rPr>
        <w:t>Accessibility Services</w:t>
      </w:r>
      <w:r>
        <w:rPr>
          <w:rFonts w:ascii="Arial" w:hAnsi="Arial"/>
        </w:rPr>
        <w:t>:</w:t>
      </w:r>
    </w:p>
    <w:p w:rsidR="00D71755" w:rsidRDefault="00D71755" w:rsidP="00D71755">
      <w:pPr>
        <w:ind w:left="720"/>
        <w:rPr>
          <w:rFonts w:ascii="Arial" w:hAnsi="Arial"/>
        </w:rPr>
      </w:pPr>
    </w:p>
    <w:p w:rsidR="00D71755" w:rsidRDefault="00D71755" w:rsidP="00D71755">
      <w:pPr>
        <w:ind w:left="720"/>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D71755" w:rsidRDefault="00D71755" w:rsidP="00D71755">
      <w:pPr>
        <w:rPr>
          <w:rFonts w:ascii="Arial" w:hAnsi="Arial"/>
        </w:rPr>
      </w:pPr>
    </w:p>
    <w:p w:rsidR="00D71755" w:rsidRDefault="00D71755" w:rsidP="00D71755">
      <w:pPr>
        <w:rPr>
          <w:rFonts w:ascii="Arial" w:hAnsi="Arial"/>
        </w:rPr>
      </w:pPr>
    </w:p>
    <w:p w:rsidR="00D71755" w:rsidRDefault="00D71755" w:rsidP="00D71755">
      <w:pPr>
        <w:rPr>
          <w:rFonts w:ascii="Arial" w:hAnsi="Arial"/>
        </w:rPr>
      </w:pPr>
    </w:p>
    <w:p w:rsidR="00D71755" w:rsidRDefault="00D71755" w:rsidP="00D71755">
      <w:pPr>
        <w:rPr>
          <w:rFonts w:ascii="Arial" w:hAnsi="Arial"/>
        </w:rPr>
      </w:pPr>
    </w:p>
    <w:p w:rsidR="00D71755" w:rsidRDefault="00D71755" w:rsidP="00D71755">
      <w:pPr>
        <w:rPr>
          <w:rFonts w:ascii="Arial" w:hAnsi="Arial"/>
        </w:rPr>
      </w:pPr>
    </w:p>
    <w:p w:rsidR="00D71755" w:rsidRDefault="00D71755" w:rsidP="00D71755">
      <w:pPr>
        <w:rPr>
          <w:rFonts w:ascii="Arial" w:hAnsi="Arial"/>
        </w:rPr>
      </w:pPr>
    </w:p>
    <w:p w:rsidR="00D71755" w:rsidRDefault="00D71755" w:rsidP="00D71755">
      <w:pPr>
        <w:pStyle w:val="ListParagraph"/>
        <w:numPr>
          <w:ilvl w:val="0"/>
          <w:numId w:val="26"/>
        </w:numPr>
        <w:rPr>
          <w:rFonts w:ascii="Arial" w:hAnsi="Arial"/>
          <w:u w:val="single"/>
        </w:rPr>
      </w:pPr>
      <w:r>
        <w:rPr>
          <w:rFonts w:ascii="Arial" w:hAnsi="Arial"/>
          <w:u w:val="single"/>
        </w:rPr>
        <w:lastRenderedPageBreak/>
        <w:t>Communication:</w:t>
      </w:r>
    </w:p>
    <w:p w:rsidR="00D71755" w:rsidRDefault="00D71755" w:rsidP="00D71755">
      <w:pPr>
        <w:ind w:left="720"/>
        <w:rPr>
          <w:rFonts w:ascii="Arial" w:hAnsi="Arial" w:cs="Arial"/>
          <w:lang w:eastAsia="en-CA"/>
        </w:rPr>
      </w:pPr>
    </w:p>
    <w:p w:rsidR="00F67CB3" w:rsidRDefault="00F67CB3" w:rsidP="00F67CB3">
      <w:pPr>
        <w:ind w:left="720"/>
        <w:rPr>
          <w:rFonts w:ascii="Arial" w:hAnsi="Arial" w:cs="Arial"/>
          <w:color w:val="0000FF"/>
          <w:sz w:val="20"/>
          <w:lang w:eastAsia="en-CA"/>
        </w:rPr>
      </w:pPr>
      <w:r>
        <w:rPr>
          <w:rFonts w:ascii="Arial" w:hAnsi="Arial" w:cs="Arial"/>
          <w:lang w:eastAsia="en-CA"/>
        </w:rPr>
        <w:t>Moodle is used</w:t>
      </w:r>
      <w:r w:rsidRPr="00B835FC">
        <w:rPr>
          <w:rFonts w:ascii="Arial" w:hAnsi="Arial" w:cs="Arial"/>
          <w:b/>
          <w:bCs/>
          <w:i/>
          <w:iCs/>
          <w:lang w:eastAsia="en-CA"/>
        </w:rPr>
        <w:t> </w:t>
      </w:r>
      <w:r w:rsidRPr="00B835FC">
        <w:rPr>
          <w:rFonts w:ascii="Arial" w:hAnsi="Arial" w:cs="Arial"/>
          <w:lang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w:t>
      </w:r>
      <w:r>
        <w:rPr>
          <w:rFonts w:ascii="Arial" w:hAnsi="Arial" w:cs="Arial"/>
          <w:lang w:eastAsia="en-CA"/>
        </w:rPr>
        <w:t xml:space="preserve">this Course Management System </w:t>
      </w:r>
      <w:r w:rsidRPr="00B835FC">
        <w:rPr>
          <w:rFonts w:ascii="Arial" w:hAnsi="Arial" w:cs="Arial"/>
          <w:lang w:eastAsia="en-CA"/>
        </w:rPr>
        <w:t>communication tool</w:t>
      </w:r>
      <w:r w:rsidRPr="00B835FC">
        <w:rPr>
          <w:rFonts w:ascii="Arial" w:hAnsi="Arial" w:cs="Arial"/>
          <w:color w:val="0000FF"/>
          <w:sz w:val="20"/>
          <w:lang w:eastAsia="en-CA"/>
        </w:rPr>
        <w:t>.</w:t>
      </w:r>
    </w:p>
    <w:p w:rsidR="00D71755" w:rsidRDefault="00D71755" w:rsidP="00D71755">
      <w:pPr>
        <w:ind w:left="720"/>
        <w:rPr>
          <w:rFonts w:ascii="Arial" w:hAnsi="Arial" w:cs="Arial"/>
          <w:color w:val="0000FF"/>
          <w:sz w:val="20"/>
          <w:szCs w:val="20"/>
          <w:lang w:eastAsia="en-CA"/>
        </w:rPr>
      </w:pPr>
    </w:p>
    <w:p w:rsidR="00D71755" w:rsidRPr="00D71755" w:rsidRDefault="00D71755" w:rsidP="00D71755">
      <w:pPr>
        <w:pStyle w:val="ListParagraph"/>
        <w:numPr>
          <w:ilvl w:val="0"/>
          <w:numId w:val="26"/>
        </w:numPr>
        <w:rPr>
          <w:rFonts w:ascii="Arial" w:hAnsi="Arial"/>
          <w:lang w:val="en-US"/>
        </w:rPr>
      </w:pPr>
      <w:r w:rsidRPr="00D71755">
        <w:rPr>
          <w:rFonts w:ascii="Arial" w:hAnsi="Arial"/>
          <w:u w:val="single"/>
        </w:rPr>
        <w:t>Plagiarism</w:t>
      </w:r>
      <w:r w:rsidRPr="00D71755">
        <w:rPr>
          <w:rFonts w:ascii="Arial" w:hAnsi="Arial"/>
        </w:rPr>
        <w:t>:</w:t>
      </w:r>
    </w:p>
    <w:p w:rsidR="00D71755" w:rsidRDefault="00D71755" w:rsidP="00D71755">
      <w:pPr>
        <w:ind w:left="720"/>
        <w:rPr>
          <w:rFonts w:ascii="Arial" w:hAnsi="Arial"/>
        </w:rPr>
      </w:pPr>
    </w:p>
    <w:p w:rsidR="00D71755" w:rsidRDefault="00D71755" w:rsidP="00D71755">
      <w:pPr>
        <w:ind w:left="720"/>
        <w:rPr>
          <w:rFonts w:ascii="Arial" w:hAnsi="Arial"/>
        </w:rPr>
      </w:pPr>
      <w:r>
        <w:rPr>
          <w:rFonts w:ascii="Arial" w:hAnsi="Arial"/>
        </w:rPr>
        <w:t xml:space="preserve">Students should refer to the definition of “academic dishonesty” in </w:t>
      </w:r>
      <w:r>
        <w:rPr>
          <w:rFonts w:ascii="Arial" w:hAnsi="Arial"/>
          <w:i/>
        </w:rPr>
        <w:t>Student Code of Conduct</w:t>
      </w:r>
      <w:r>
        <w:rPr>
          <w:rFonts w:ascii="Arial" w:hAnsi="Arial"/>
        </w:rPr>
        <w: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D71755" w:rsidRDefault="00D71755" w:rsidP="00D71755">
      <w:pPr>
        <w:rPr>
          <w:rFonts w:ascii="Arial" w:hAnsi="Arial"/>
        </w:rPr>
      </w:pPr>
    </w:p>
    <w:p w:rsidR="00D71755" w:rsidRDefault="00D71755" w:rsidP="00D71755">
      <w:pPr>
        <w:pStyle w:val="ListParagraph"/>
        <w:numPr>
          <w:ilvl w:val="0"/>
          <w:numId w:val="26"/>
        </w:numPr>
        <w:rPr>
          <w:rFonts w:ascii="Arial" w:hAnsi="Arial" w:cs="Arial"/>
          <w:u w:val="single"/>
        </w:rPr>
      </w:pPr>
      <w:r>
        <w:rPr>
          <w:rFonts w:ascii="Arial" w:hAnsi="Arial" w:cs="Arial"/>
          <w:u w:val="single"/>
        </w:rPr>
        <w:t>Tuition Default:</w:t>
      </w:r>
    </w:p>
    <w:p w:rsidR="00D71755" w:rsidRDefault="00D71755" w:rsidP="00D71755">
      <w:pPr>
        <w:ind w:left="720"/>
        <w:rPr>
          <w:rFonts w:ascii="Arial" w:hAnsi="Arial" w:cs="Arial"/>
        </w:rPr>
      </w:pPr>
    </w:p>
    <w:p w:rsidR="00D71755" w:rsidRDefault="00D71755" w:rsidP="00D71755">
      <w:pPr>
        <w:ind w:left="720"/>
        <w:rPr>
          <w:rFonts w:ascii="Arial" w:hAnsi="Arial" w:cs="Arial"/>
          <w:iCs/>
        </w:rPr>
      </w:pPr>
      <w:r>
        <w:rPr>
          <w:rFonts w:ascii="Arial" w:hAnsi="Arial" w:cs="Arial"/>
        </w:rPr>
        <w:t>Stu</w:t>
      </w:r>
      <w:r>
        <w:rPr>
          <w:rFonts w:ascii="Arial" w:hAnsi="Arial" w:cs="Arial"/>
          <w:iCs/>
        </w:rPr>
        <w:t xml:space="preserve">dents who have defaulted on the payment of tuition (tuition has not been paid in full, payments were not deferred or payment plan not honoured) as </w:t>
      </w:r>
      <w:bookmarkStart w:id="1" w:name="Dropdown2"/>
      <w:r>
        <w:rPr>
          <w:rFonts w:ascii="Arial" w:hAnsi="Arial" w:cs="Arial"/>
          <w:iCs/>
        </w:rPr>
        <w:t xml:space="preserve">of the first week of </w:t>
      </w:r>
      <w:bookmarkEnd w:id="1"/>
      <w:r>
        <w:rPr>
          <w:rFonts w:ascii="Arial" w:hAnsi="Arial" w:cs="Arial"/>
          <w:i/>
          <w:iCs/>
        </w:rPr>
        <w:t>November, March, or June</w:t>
      </w:r>
      <w:r>
        <w:rPr>
          <w:rFonts w:ascii="Arial" w:hAnsi="Arial" w:cs="Arial"/>
          <w:iCs/>
        </w:rPr>
        <w:t>&gt; 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D71755" w:rsidRDefault="00D71755" w:rsidP="00D71755">
      <w:pPr>
        <w:rPr>
          <w:rFonts w:ascii="Arial" w:hAnsi="Arial"/>
          <w:szCs w:val="20"/>
        </w:rPr>
      </w:pPr>
    </w:p>
    <w:p w:rsidR="00D71755" w:rsidRDefault="00D71755" w:rsidP="00D71755">
      <w:pPr>
        <w:pStyle w:val="ListParagraph"/>
        <w:numPr>
          <w:ilvl w:val="0"/>
          <w:numId w:val="26"/>
        </w:numPr>
        <w:rPr>
          <w:rFonts w:ascii="Arial" w:hAnsi="Arial" w:cs="Arial"/>
          <w:u w:val="single"/>
        </w:rPr>
      </w:pPr>
      <w:r>
        <w:rPr>
          <w:rFonts w:ascii="Arial" w:hAnsi="Arial" w:cs="Arial"/>
          <w:u w:val="single"/>
        </w:rPr>
        <w:t>Student Portal:</w:t>
      </w:r>
    </w:p>
    <w:p w:rsidR="00D71755" w:rsidRDefault="00D71755" w:rsidP="00D71755">
      <w:pPr>
        <w:ind w:left="720"/>
        <w:rPr>
          <w:rFonts w:ascii="Arial" w:hAnsi="Arial" w:cs="Arial"/>
        </w:rPr>
      </w:pPr>
    </w:p>
    <w:p w:rsidR="00D71755" w:rsidRDefault="00D71755" w:rsidP="00D71755">
      <w:pPr>
        <w:ind w:left="720"/>
        <w:rPr>
          <w:rFonts w:ascii="Arial" w:hAnsi="Arial" w:cs="Arial"/>
        </w:rPr>
      </w:pPr>
      <w:r>
        <w:rPr>
          <w:rFonts w:ascii="Arial" w:hAnsi="Arial" w:cs="Arial"/>
        </w:rPr>
        <w:t xml:space="preserve">The Sault College portal allows you to view all your student information in one place. </w:t>
      </w:r>
      <w:proofErr w:type="spellStart"/>
      <w:proofErr w:type="gramStart"/>
      <w:r>
        <w:rPr>
          <w:rFonts w:ascii="Arial" w:hAnsi="Arial" w:cs="Arial"/>
          <w:b/>
        </w:rPr>
        <w:t>mysaultcollege</w:t>
      </w:r>
      <w:proofErr w:type="spellEnd"/>
      <w:proofErr w:type="gramEnd"/>
      <w:r>
        <w:rPr>
          <w:rFonts w:ascii="Arial" w:hAnsi="Arial" w:cs="Arial"/>
          <w:b/>
        </w:rPr>
        <w:t xml:space="preserve"> </w:t>
      </w:r>
      <w:r>
        <w:rPr>
          <w:rFonts w:ascii="Arial" w:hAnsi="Arial" w:cs="Arial"/>
        </w:rPr>
        <w:t xml:space="preserve">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rPr>
          <w:rFonts w:ascii="Arial" w:hAnsi="Arial" w:cs="Arial"/>
        </w:rPr>
        <w:t>your</w:t>
      </w:r>
      <w:proofErr w:type="spellEnd"/>
      <w:r>
        <w:rPr>
          <w:rFonts w:ascii="Arial" w:hAnsi="Arial" w:cs="Arial"/>
        </w:rPr>
        <w:t xml:space="preserve"> learning management system (</w:t>
      </w:r>
      <w:proofErr w:type="spellStart"/>
      <w:r>
        <w:rPr>
          <w:rFonts w:ascii="Arial" w:hAnsi="Arial" w:cs="Arial"/>
        </w:rPr>
        <w:t>LMS</w:t>
      </w:r>
      <w:proofErr w:type="spellEnd"/>
      <w:r>
        <w:rPr>
          <w:rFonts w:ascii="Arial" w:hAnsi="Arial" w:cs="Arial"/>
        </w:rPr>
        <w:t xml:space="preserve">), and much more.  Go to </w:t>
      </w:r>
      <w:hyperlink r:id="rId13" w:history="1">
        <w:r>
          <w:rPr>
            <w:rStyle w:val="Hyperlink"/>
            <w:rFonts w:ascii="Arial" w:hAnsi="Arial" w:cs="Arial"/>
          </w:rPr>
          <w:t>https://my.saultcollege.ca</w:t>
        </w:r>
      </w:hyperlink>
      <w:r>
        <w:rPr>
          <w:rFonts w:ascii="Arial" w:hAnsi="Arial" w:cs="Arial"/>
        </w:rPr>
        <w:t>.</w:t>
      </w:r>
    </w:p>
    <w:p w:rsidR="0065335E" w:rsidRDefault="0065335E" w:rsidP="00D71755">
      <w:pPr>
        <w:ind w:left="720"/>
        <w:rPr>
          <w:i/>
          <w:sz w:val="20"/>
          <w:szCs w:val="20"/>
        </w:rPr>
      </w:pPr>
    </w:p>
    <w:p w:rsidR="00D71755" w:rsidRDefault="00D71755" w:rsidP="00D71755">
      <w:pPr>
        <w:rPr>
          <w:rFonts w:ascii="Arial" w:hAnsi="Arial"/>
        </w:rPr>
      </w:pPr>
      <w:r>
        <w:rPr>
          <w:i/>
          <w:sz w:val="20"/>
        </w:rPr>
        <w:t xml:space="preserve"> </w:t>
      </w:r>
    </w:p>
    <w:p w:rsidR="00D71755" w:rsidRDefault="00D71755" w:rsidP="00D71755">
      <w:pPr>
        <w:pStyle w:val="ListParagraph"/>
        <w:numPr>
          <w:ilvl w:val="0"/>
          <w:numId w:val="26"/>
        </w:numPr>
        <w:rPr>
          <w:rFonts w:ascii="Arial" w:hAnsi="Arial" w:cs="Arial"/>
          <w:u w:val="single"/>
          <w:lang w:eastAsia="en-CA"/>
        </w:rPr>
      </w:pPr>
      <w:r>
        <w:rPr>
          <w:rFonts w:ascii="Arial" w:hAnsi="Arial" w:cs="Arial"/>
          <w:u w:val="single"/>
          <w:lang w:eastAsia="en-CA"/>
        </w:rPr>
        <w:lastRenderedPageBreak/>
        <w:t>Electronic Devices in the Classroom:</w:t>
      </w:r>
    </w:p>
    <w:p w:rsidR="00D71755" w:rsidRDefault="00D71755" w:rsidP="00D71755">
      <w:pPr>
        <w:ind w:left="720"/>
        <w:rPr>
          <w:rFonts w:ascii="Arial" w:hAnsi="Arial" w:cs="Arial"/>
          <w:lang w:eastAsia="en-CA"/>
        </w:rPr>
      </w:pPr>
    </w:p>
    <w:p w:rsidR="00D71755" w:rsidRDefault="00D71755" w:rsidP="00D71755">
      <w:pPr>
        <w:ind w:left="720"/>
        <w:rPr>
          <w:szCs w:val="20"/>
        </w:rPr>
      </w:pPr>
      <w:r>
        <w:rPr>
          <w:rFonts w:ascii="Arial" w:hAnsi="Arial" w:cs="Arial"/>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Pr>
          <w:rFonts w:ascii="Arial" w:hAnsi="Arial" w:cs="Arial"/>
          <w:bCs/>
          <w:lang w:eastAsia="en-CA"/>
        </w:rPr>
        <w:t>Where the use of an electronic device has been approved, the student agrees that materials recorded are for his/her use only, are not for distribution, and are the sole property of the College.</w:t>
      </w:r>
      <w:r>
        <w:rPr>
          <w:rFonts w:ascii="Arial" w:hAnsi="Arial" w:cs="Arial"/>
          <w:lang w:eastAsia="en-CA"/>
        </w:rPr>
        <w:t xml:space="preserve"> </w:t>
      </w:r>
      <w:r>
        <w:tab/>
      </w:r>
      <w:r>
        <w:tab/>
      </w:r>
      <w:r>
        <w:tab/>
      </w:r>
    </w:p>
    <w:p w:rsidR="00965376" w:rsidRDefault="00965376"/>
    <w:sectPr w:rsidR="00965376" w:rsidSect="00F14198">
      <w:headerReference w:type="default" r:id="rId14"/>
      <w:pgSz w:w="12240" w:h="15840"/>
      <w:pgMar w:top="1440" w:right="1440" w:bottom="1080" w:left="144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128" w:rsidRDefault="00576128">
      <w:r>
        <w:separator/>
      </w:r>
    </w:p>
  </w:endnote>
  <w:endnote w:type="continuationSeparator" w:id="0">
    <w:p w:rsidR="00576128" w:rsidRDefault="00576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128" w:rsidRDefault="00576128">
      <w:r>
        <w:separator/>
      </w:r>
    </w:p>
  </w:footnote>
  <w:footnote w:type="continuationSeparator" w:id="0">
    <w:p w:rsidR="00576128" w:rsidRDefault="005761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128" w:rsidRDefault="0057612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576128" w:rsidRDefault="005761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128" w:rsidRDefault="00576128">
    <w:pPr>
      <w:pStyle w:val="Header"/>
      <w:tabs>
        <w:tab w:val="clear" w:pos="4320"/>
        <w:tab w:val="clear" w:pos="8640"/>
        <w:tab w:val="left" w:pos="5190"/>
      </w:tabs>
      <w:rPr>
        <w:rFonts w:ascii="Arial" w:hAnsi="Arial" w:cs="Arial"/>
      </w:rPr>
    </w:pPr>
    <w:r>
      <w:rPr>
        <w:rFonts w:ascii="Arial" w:hAnsi="Arial" w:cs="Arial"/>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128" w:rsidRPr="009278DD" w:rsidRDefault="00576128">
    <w:pPr>
      <w:pStyle w:val="Header"/>
      <w:framePr w:wrap="around" w:vAnchor="text" w:hAnchor="page" w:x="6584" w:y="-33"/>
      <w:rPr>
        <w:rStyle w:val="PageNumber"/>
        <w:b/>
      </w:rPr>
    </w:pPr>
    <w:r w:rsidRPr="009278DD">
      <w:rPr>
        <w:rStyle w:val="PageNumber"/>
        <w:b/>
      </w:rPr>
      <w:fldChar w:fldCharType="begin"/>
    </w:r>
    <w:r w:rsidRPr="009278DD">
      <w:rPr>
        <w:rStyle w:val="PageNumber"/>
        <w:b/>
      </w:rPr>
      <w:instrText xml:space="preserve">PAGE  </w:instrText>
    </w:r>
    <w:r w:rsidRPr="009278DD">
      <w:rPr>
        <w:rStyle w:val="PageNumber"/>
        <w:b/>
      </w:rPr>
      <w:fldChar w:fldCharType="separate"/>
    </w:r>
    <w:r w:rsidR="008241D1">
      <w:rPr>
        <w:rStyle w:val="PageNumber"/>
        <w:b/>
        <w:noProof/>
      </w:rPr>
      <w:t>13</w:t>
    </w:r>
    <w:r w:rsidRPr="009278DD">
      <w:rPr>
        <w:rStyle w:val="PageNumber"/>
        <w:b/>
      </w:rPr>
      <w:fldChar w:fldCharType="end"/>
    </w:r>
  </w:p>
  <w:p w:rsidR="00576128" w:rsidRDefault="00576128">
    <w:pPr>
      <w:pStyle w:val="Header"/>
      <w:tabs>
        <w:tab w:val="clear" w:pos="8640"/>
      </w:tabs>
      <w:rPr>
        <w:rFonts w:ascii="Arial" w:hAnsi="Arial"/>
        <w:b/>
        <w:bCs/>
        <w:sz w:val="22"/>
        <w:szCs w:val="22"/>
      </w:rPr>
    </w:pPr>
    <w:r w:rsidRPr="009278DD">
      <w:rPr>
        <w:rFonts w:ascii="Arial" w:hAnsi="Arial"/>
        <w:b/>
        <w:bCs/>
        <w:sz w:val="22"/>
        <w:szCs w:val="22"/>
      </w:rPr>
      <w:t xml:space="preserve">FIELDWORK SEMINAR </w:t>
    </w:r>
  </w:p>
  <w:p w:rsidR="00576128" w:rsidRPr="009278DD" w:rsidRDefault="00576128">
    <w:pPr>
      <w:pStyle w:val="Header"/>
      <w:tabs>
        <w:tab w:val="clear" w:pos="8640"/>
      </w:tabs>
      <w:rPr>
        <w:rFonts w:ascii="Arial" w:hAnsi="Arial"/>
        <w:b/>
        <w:bCs/>
        <w:sz w:val="22"/>
        <w:szCs w:val="22"/>
      </w:rPr>
    </w:pPr>
    <w:r w:rsidRPr="009278DD">
      <w:rPr>
        <w:rFonts w:ascii="Arial" w:hAnsi="Arial"/>
        <w:b/>
        <w:bCs/>
        <w:sz w:val="22"/>
        <w:szCs w:val="22"/>
      </w:rPr>
      <w:t>FOR SOCIAL SERVICES</w:t>
    </w:r>
    <w:r>
      <w:rPr>
        <w:rFonts w:ascii="Arial" w:hAnsi="Arial"/>
        <w:b/>
        <w:bCs/>
        <w:sz w:val="22"/>
        <w:szCs w:val="22"/>
      </w:rPr>
      <w:t xml:space="preserve"> IIC </w:t>
    </w:r>
    <w:r>
      <w:rPr>
        <w:rFonts w:ascii="Arial" w:hAnsi="Arial"/>
        <w:b/>
        <w:bCs/>
        <w:sz w:val="22"/>
        <w:szCs w:val="22"/>
      </w:rPr>
      <w:tab/>
    </w:r>
    <w:r w:rsidRPr="009278DD">
      <w:rPr>
        <w:rFonts w:ascii="Arial" w:hAnsi="Arial"/>
        <w:b/>
        <w:bCs/>
        <w:sz w:val="22"/>
        <w:szCs w:val="22"/>
      </w:rPr>
      <w:tab/>
    </w:r>
    <w:r w:rsidRPr="009278DD">
      <w:rPr>
        <w:rFonts w:ascii="Arial" w:hAnsi="Arial"/>
        <w:b/>
        <w:bCs/>
        <w:sz w:val="22"/>
        <w:szCs w:val="22"/>
      </w:rPr>
      <w:tab/>
    </w:r>
    <w:r w:rsidRPr="009278DD">
      <w:rPr>
        <w:rFonts w:ascii="Arial" w:hAnsi="Arial"/>
        <w:b/>
        <w:bCs/>
        <w:sz w:val="22"/>
        <w:szCs w:val="22"/>
      </w:rPr>
      <w:tab/>
    </w:r>
    <w:r w:rsidRPr="009278DD">
      <w:rPr>
        <w:rFonts w:ascii="Arial" w:hAnsi="Arial"/>
        <w:b/>
        <w:bCs/>
        <w:sz w:val="22"/>
        <w:szCs w:val="22"/>
      </w:rPr>
      <w:tab/>
      <w:t xml:space="preserve">          </w:t>
    </w:r>
    <w:r>
      <w:rPr>
        <w:rFonts w:ascii="Arial" w:hAnsi="Arial"/>
        <w:b/>
        <w:bCs/>
        <w:sz w:val="22"/>
        <w:szCs w:val="22"/>
      </w:rPr>
      <w:tab/>
      <w:t>NSW235</w:t>
    </w:r>
  </w:p>
  <w:p w:rsidR="00576128" w:rsidRPr="009278DD" w:rsidRDefault="00576128" w:rsidP="009278DD">
    <w:pPr>
      <w:pStyle w:val="Header"/>
      <w:pBdr>
        <w:top w:val="single" w:sz="4" w:space="1" w:color="auto"/>
      </w:pBdr>
      <w:tabs>
        <w:tab w:val="clear" w:pos="8640"/>
        <w:tab w:val="right" w:pos="8820"/>
      </w:tabs>
      <w:rPr>
        <w:b/>
        <w:bCs/>
        <w:sz w:val="22"/>
        <w:szCs w:val="22"/>
      </w:rPr>
    </w:pPr>
    <w:r w:rsidRPr="009278DD">
      <w:rPr>
        <w:rFonts w:ascii="Arial" w:hAnsi="Arial"/>
        <w:b/>
        <w:bCs/>
        <w:sz w:val="22"/>
        <w:szCs w:val="22"/>
      </w:rPr>
      <w:t>COURSE NAME</w:t>
    </w:r>
    <w:r w:rsidRPr="009278DD">
      <w:rPr>
        <w:rFonts w:ascii="Arial" w:hAnsi="Arial"/>
        <w:b/>
        <w:bCs/>
        <w:sz w:val="22"/>
        <w:szCs w:val="22"/>
      </w:rPr>
      <w:tab/>
    </w:r>
    <w:r w:rsidRPr="009278DD">
      <w:rPr>
        <w:rFonts w:ascii="Arial" w:hAnsi="Arial"/>
        <w:b/>
        <w:bCs/>
        <w:sz w:val="22"/>
        <w:szCs w:val="22"/>
      </w:rPr>
      <w:tab/>
      <w:t>CODE #</w:t>
    </w:r>
  </w:p>
  <w:p w:rsidR="00576128" w:rsidRDefault="00576128">
    <w:pPr>
      <w:pStyle w:val="Header"/>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1A99"/>
    <w:multiLevelType w:val="hybridMultilevel"/>
    <w:tmpl w:val="C1E87F4C"/>
    <w:lvl w:ilvl="0" w:tplc="1A58EBF4">
      <w:start w:val="5"/>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nsid w:val="025C2415"/>
    <w:multiLevelType w:val="hybridMultilevel"/>
    <w:tmpl w:val="0B82EAD6"/>
    <w:lvl w:ilvl="0" w:tplc="C7386C68">
      <w:start w:val="1"/>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nsid w:val="058744A3"/>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84610BE"/>
    <w:multiLevelType w:val="hybridMultilevel"/>
    <w:tmpl w:val="E6944700"/>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0E2D75E8"/>
    <w:multiLevelType w:val="hybridMultilevel"/>
    <w:tmpl w:val="4EDE030E"/>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6">
    <w:nsid w:val="11AD3F69"/>
    <w:multiLevelType w:val="hybridMultilevel"/>
    <w:tmpl w:val="D32234FC"/>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21207EBE"/>
    <w:multiLevelType w:val="hybridMultilevel"/>
    <w:tmpl w:val="ED1CE2D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23A2479D"/>
    <w:multiLevelType w:val="hybridMultilevel"/>
    <w:tmpl w:val="A4BAFAC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0">
    <w:nsid w:val="26C9221E"/>
    <w:multiLevelType w:val="hybridMultilevel"/>
    <w:tmpl w:val="F1AACC82"/>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1">
    <w:nsid w:val="2C3A72C1"/>
    <w:multiLevelType w:val="hybridMultilevel"/>
    <w:tmpl w:val="3AE827CC"/>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2">
    <w:nsid w:val="3763073C"/>
    <w:multiLevelType w:val="singleLevel"/>
    <w:tmpl w:val="5EAC649A"/>
    <w:lvl w:ilvl="0">
      <w:start w:val="1"/>
      <w:numFmt w:val="lowerLetter"/>
      <w:lvlText w:val="%1)"/>
      <w:lvlJc w:val="left"/>
      <w:pPr>
        <w:tabs>
          <w:tab w:val="num" w:pos="1800"/>
        </w:tabs>
        <w:ind w:left="1800" w:hanging="360"/>
      </w:pPr>
      <w:rPr>
        <w:rFonts w:hint="default"/>
      </w:rPr>
    </w:lvl>
  </w:abstractNum>
  <w:abstractNum w:abstractNumId="13">
    <w:nsid w:val="3A726039"/>
    <w:multiLevelType w:val="hybridMultilevel"/>
    <w:tmpl w:val="7834F204"/>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3A7721E1"/>
    <w:multiLevelType w:val="singleLevel"/>
    <w:tmpl w:val="B04AB0E4"/>
    <w:lvl w:ilvl="0">
      <w:start w:val="9"/>
      <w:numFmt w:val="decimal"/>
      <w:lvlText w:val="%1."/>
      <w:lvlJc w:val="left"/>
      <w:pPr>
        <w:tabs>
          <w:tab w:val="num" w:pos="720"/>
        </w:tabs>
        <w:ind w:left="720" w:hanging="720"/>
      </w:pPr>
      <w:rPr>
        <w:rFonts w:hint="default"/>
      </w:rPr>
    </w:lvl>
  </w:abstractNum>
  <w:abstractNum w:abstractNumId="15">
    <w:nsid w:val="40A37767"/>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50C1449B"/>
    <w:multiLevelType w:val="multilevel"/>
    <w:tmpl w:val="D482376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9A96A90"/>
    <w:multiLevelType w:val="multilevel"/>
    <w:tmpl w:val="D482376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64167A3B"/>
    <w:multiLevelType w:val="hybridMultilevel"/>
    <w:tmpl w:val="FFE6CC54"/>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20">
    <w:nsid w:val="71D971F1"/>
    <w:multiLevelType w:val="hybridMultilevel"/>
    <w:tmpl w:val="D37021D6"/>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21">
    <w:nsid w:val="73E32B15"/>
    <w:multiLevelType w:val="singleLevel"/>
    <w:tmpl w:val="14264D4C"/>
    <w:lvl w:ilvl="0">
      <w:start w:val="5"/>
      <w:numFmt w:val="upperRoman"/>
      <w:lvlText w:val="%1."/>
      <w:lvlJc w:val="left"/>
      <w:pPr>
        <w:tabs>
          <w:tab w:val="num" w:pos="720"/>
        </w:tabs>
        <w:ind w:left="720" w:hanging="720"/>
      </w:pPr>
      <w:rPr>
        <w:rFonts w:hint="default"/>
      </w:rPr>
    </w:lvl>
  </w:abstractNum>
  <w:abstractNum w:abstractNumId="22">
    <w:nsid w:val="78DE2F4C"/>
    <w:multiLevelType w:val="hybridMultilevel"/>
    <w:tmpl w:val="39B09010"/>
    <w:lvl w:ilvl="0" w:tplc="1009000F">
      <w:start w:val="4"/>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3">
    <w:nsid w:val="793C3FD6"/>
    <w:multiLevelType w:val="singleLevel"/>
    <w:tmpl w:val="7688C984"/>
    <w:lvl w:ilvl="0">
      <w:start w:val="2"/>
      <w:numFmt w:val="decimal"/>
      <w:lvlText w:val="%1."/>
      <w:lvlJc w:val="left"/>
      <w:pPr>
        <w:tabs>
          <w:tab w:val="num" w:pos="1440"/>
        </w:tabs>
        <w:ind w:left="1440" w:hanging="720"/>
      </w:pPr>
      <w:rPr>
        <w:rFonts w:hint="default"/>
      </w:rPr>
    </w:lvl>
  </w:abstractNum>
  <w:abstractNum w:abstractNumId="24">
    <w:nsid w:val="7A0B4577"/>
    <w:multiLevelType w:val="hybridMultilevel"/>
    <w:tmpl w:val="B1E646D4"/>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25">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14"/>
  </w:num>
  <w:num w:numId="4">
    <w:abstractNumId w:val="21"/>
  </w:num>
  <w:num w:numId="5">
    <w:abstractNumId w:val="24"/>
  </w:num>
  <w:num w:numId="6">
    <w:abstractNumId w:val="0"/>
  </w:num>
  <w:num w:numId="7">
    <w:abstractNumId w:val="19"/>
  </w:num>
  <w:num w:numId="8">
    <w:abstractNumId w:val="20"/>
  </w:num>
  <w:num w:numId="9">
    <w:abstractNumId w:val="22"/>
  </w:num>
  <w:num w:numId="10">
    <w:abstractNumId w:val="1"/>
  </w:num>
  <w:num w:numId="11">
    <w:abstractNumId w:val="11"/>
  </w:num>
  <w:num w:numId="12">
    <w:abstractNumId w:val="5"/>
  </w:num>
  <w:num w:numId="13">
    <w:abstractNumId w:val="10"/>
  </w:num>
  <w:num w:numId="14">
    <w:abstractNumId w:val="6"/>
  </w:num>
  <w:num w:numId="15">
    <w:abstractNumId w:val="3"/>
  </w:num>
  <w:num w:numId="16">
    <w:abstractNumId w:val="16"/>
  </w:num>
  <w:num w:numId="17">
    <w:abstractNumId w:val="13"/>
  </w:num>
  <w:num w:numId="18">
    <w:abstractNumId w:val="17"/>
  </w:num>
  <w:num w:numId="19">
    <w:abstractNumId w:val="7"/>
  </w:num>
  <w:num w:numId="20">
    <w:abstractNumId w:val="4"/>
  </w:num>
  <w:num w:numId="21">
    <w:abstractNumId w:val="15"/>
  </w:num>
  <w:num w:numId="22">
    <w:abstractNumId w:val="2"/>
  </w:num>
  <w:num w:numId="23">
    <w:abstractNumId w:val="8"/>
  </w:num>
  <w:num w:numId="24">
    <w:abstractNumId w:val="25"/>
  </w:num>
  <w:num w:numId="25">
    <w:abstractNumId w:val="18"/>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924493"/>
    <w:rsid w:val="00021FC7"/>
    <w:rsid w:val="00052219"/>
    <w:rsid w:val="000811B9"/>
    <w:rsid w:val="00095143"/>
    <w:rsid w:val="0009623F"/>
    <w:rsid w:val="000A073F"/>
    <w:rsid w:val="000B6BC0"/>
    <w:rsid w:val="001043B2"/>
    <w:rsid w:val="00114F2A"/>
    <w:rsid w:val="00117B3A"/>
    <w:rsid w:val="00160D7F"/>
    <w:rsid w:val="001649B8"/>
    <w:rsid w:val="00190B97"/>
    <w:rsid w:val="00192945"/>
    <w:rsid w:val="00195551"/>
    <w:rsid w:val="001A7EE3"/>
    <w:rsid w:val="001B40EA"/>
    <w:rsid w:val="001F673F"/>
    <w:rsid w:val="00223146"/>
    <w:rsid w:val="002320FF"/>
    <w:rsid w:val="002512A4"/>
    <w:rsid w:val="00251D84"/>
    <w:rsid w:val="00262EBC"/>
    <w:rsid w:val="00284FD3"/>
    <w:rsid w:val="00290F06"/>
    <w:rsid w:val="002939F6"/>
    <w:rsid w:val="002A0A56"/>
    <w:rsid w:val="002D1DEC"/>
    <w:rsid w:val="0033333E"/>
    <w:rsid w:val="003677DD"/>
    <w:rsid w:val="00382531"/>
    <w:rsid w:val="003A5220"/>
    <w:rsid w:val="003C078A"/>
    <w:rsid w:val="003C4F51"/>
    <w:rsid w:val="003E0E8C"/>
    <w:rsid w:val="003E2A96"/>
    <w:rsid w:val="003F4155"/>
    <w:rsid w:val="00401160"/>
    <w:rsid w:val="004137E9"/>
    <w:rsid w:val="00415E40"/>
    <w:rsid w:val="00423E3F"/>
    <w:rsid w:val="004263FE"/>
    <w:rsid w:val="004372F9"/>
    <w:rsid w:val="004472B8"/>
    <w:rsid w:val="004C01C5"/>
    <w:rsid w:val="004C0588"/>
    <w:rsid w:val="004E3639"/>
    <w:rsid w:val="00503E3A"/>
    <w:rsid w:val="005132C2"/>
    <w:rsid w:val="00576128"/>
    <w:rsid w:val="00577B96"/>
    <w:rsid w:val="0059313F"/>
    <w:rsid w:val="005B673A"/>
    <w:rsid w:val="005C1992"/>
    <w:rsid w:val="005D0A71"/>
    <w:rsid w:val="005D523A"/>
    <w:rsid w:val="005E0002"/>
    <w:rsid w:val="005F221E"/>
    <w:rsid w:val="0060186A"/>
    <w:rsid w:val="00611F2F"/>
    <w:rsid w:val="006471DA"/>
    <w:rsid w:val="0065335E"/>
    <w:rsid w:val="00687F69"/>
    <w:rsid w:val="0069405B"/>
    <w:rsid w:val="00694E23"/>
    <w:rsid w:val="00722D01"/>
    <w:rsid w:val="007311D9"/>
    <w:rsid w:val="0074245E"/>
    <w:rsid w:val="00772FD6"/>
    <w:rsid w:val="00781EB6"/>
    <w:rsid w:val="007A0652"/>
    <w:rsid w:val="007B6274"/>
    <w:rsid w:val="007F2DC8"/>
    <w:rsid w:val="00815C5C"/>
    <w:rsid w:val="00820ED7"/>
    <w:rsid w:val="008241D1"/>
    <w:rsid w:val="00827D94"/>
    <w:rsid w:val="008347F6"/>
    <w:rsid w:val="008409A6"/>
    <w:rsid w:val="008441AE"/>
    <w:rsid w:val="008517CE"/>
    <w:rsid w:val="008571EA"/>
    <w:rsid w:val="00862580"/>
    <w:rsid w:val="0088420D"/>
    <w:rsid w:val="008A10FE"/>
    <w:rsid w:val="008B4F0C"/>
    <w:rsid w:val="008C52B7"/>
    <w:rsid w:val="008F001F"/>
    <w:rsid w:val="009022EE"/>
    <w:rsid w:val="00907255"/>
    <w:rsid w:val="00924493"/>
    <w:rsid w:val="009278DD"/>
    <w:rsid w:val="00934F98"/>
    <w:rsid w:val="00964EAE"/>
    <w:rsid w:val="00965376"/>
    <w:rsid w:val="009A41C5"/>
    <w:rsid w:val="009B0B3C"/>
    <w:rsid w:val="009C6D87"/>
    <w:rsid w:val="009E391F"/>
    <w:rsid w:val="00A16859"/>
    <w:rsid w:val="00A37A3C"/>
    <w:rsid w:val="00A428BF"/>
    <w:rsid w:val="00A95629"/>
    <w:rsid w:val="00A97D2B"/>
    <w:rsid w:val="00AA2574"/>
    <w:rsid w:val="00AB2D75"/>
    <w:rsid w:val="00AE6308"/>
    <w:rsid w:val="00AF7BA5"/>
    <w:rsid w:val="00B00BC9"/>
    <w:rsid w:val="00B07562"/>
    <w:rsid w:val="00B51E1F"/>
    <w:rsid w:val="00B6322E"/>
    <w:rsid w:val="00B83953"/>
    <w:rsid w:val="00BA2EC6"/>
    <w:rsid w:val="00BB0B67"/>
    <w:rsid w:val="00BE2EC8"/>
    <w:rsid w:val="00BF3F65"/>
    <w:rsid w:val="00C341F1"/>
    <w:rsid w:val="00C426D8"/>
    <w:rsid w:val="00C65F84"/>
    <w:rsid w:val="00D22640"/>
    <w:rsid w:val="00D248A4"/>
    <w:rsid w:val="00D279B4"/>
    <w:rsid w:val="00D36107"/>
    <w:rsid w:val="00D367EC"/>
    <w:rsid w:val="00D45E36"/>
    <w:rsid w:val="00D62450"/>
    <w:rsid w:val="00D65D0B"/>
    <w:rsid w:val="00D71755"/>
    <w:rsid w:val="00D7782E"/>
    <w:rsid w:val="00D92BAD"/>
    <w:rsid w:val="00DB1F35"/>
    <w:rsid w:val="00DF0843"/>
    <w:rsid w:val="00E01541"/>
    <w:rsid w:val="00E06EF0"/>
    <w:rsid w:val="00E122EE"/>
    <w:rsid w:val="00E245C1"/>
    <w:rsid w:val="00E3747D"/>
    <w:rsid w:val="00E436F1"/>
    <w:rsid w:val="00E6516D"/>
    <w:rsid w:val="00E70F4E"/>
    <w:rsid w:val="00EA6886"/>
    <w:rsid w:val="00EB42AE"/>
    <w:rsid w:val="00EE19F6"/>
    <w:rsid w:val="00EE58C6"/>
    <w:rsid w:val="00F14198"/>
    <w:rsid w:val="00F17A06"/>
    <w:rsid w:val="00F2376E"/>
    <w:rsid w:val="00F43F53"/>
    <w:rsid w:val="00F47073"/>
    <w:rsid w:val="00F66624"/>
    <w:rsid w:val="00F67CB3"/>
    <w:rsid w:val="00F85D96"/>
    <w:rsid w:val="00F94EAC"/>
    <w:rsid w:val="00FA6CEA"/>
    <w:rsid w:val="00FD0715"/>
    <w:rsid w:val="00FE7E4A"/>
    <w:rsid w:val="00FF3C4F"/>
    <w:rsid w:val="00FF56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contacts" w:name="GivenName"/>
  <w:smartTagType w:namespaceuri="urn:schemas-microsoft-com:office:smarttags" w:name="State"/>
  <w:smartTagType w:namespaceuri="urn:schemas-microsoft-com:office:smarttags" w:name="City"/>
  <w:smartTagType w:namespaceuri="urn:schemas-microsoft-com:office:smarttags" w:name="PersonName"/>
  <w:smartTagType w:namespaceuri="urn:schemas-microsoft-com:office:smarttags" w:name="stockticker"/>
  <w:smartTagType w:namespaceuri="urn:schemas-microsoft-com:office:smarttags" w:name="phon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41AE"/>
    <w:rPr>
      <w:sz w:val="24"/>
      <w:szCs w:val="24"/>
      <w:lang w:eastAsia="en-US"/>
    </w:rPr>
  </w:style>
  <w:style w:type="paragraph" w:styleId="Heading1">
    <w:name w:val="heading 1"/>
    <w:basedOn w:val="Normal"/>
    <w:next w:val="Normal"/>
    <w:link w:val="Heading1Char"/>
    <w:qFormat/>
    <w:rsid w:val="008441AE"/>
    <w:pPr>
      <w:keepNext/>
      <w:jc w:val="center"/>
      <w:outlineLvl w:val="0"/>
    </w:pPr>
    <w:rPr>
      <w:b/>
      <w:szCs w:val="20"/>
      <w:u w:val="single"/>
      <w:lang w:val="en-GB"/>
    </w:rPr>
  </w:style>
  <w:style w:type="paragraph" w:styleId="Heading2">
    <w:name w:val="heading 2"/>
    <w:basedOn w:val="Normal"/>
    <w:next w:val="Normal"/>
    <w:link w:val="Heading2Char"/>
    <w:qFormat/>
    <w:rsid w:val="008441AE"/>
    <w:pPr>
      <w:keepNext/>
      <w:jc w:val="center"/>
      <w:outlineLvl w:val="1"/>
    </w:pPr>
    <w:rPr>
      <w:b/>
      <w:szCs w:val="20"/>
      <w:lang w:val="en-GB"/>
    </w:rPr>
  </w:style>
  <w:style w:type="paragraph" w:styleId="Heading3">
    <w:name w:val="heading 3"/>
    <w:basedOn w:val="Normal"/>
    <w:next w:val="Normal"/>
    <w:link w:val="Heading3Char"/>
    <w:qFormat/>
    <w:rsid w:val="008441AE"/>
    <w:pPr>
      <w:keepNext/>
      <w:ind w:firstLine="720"/>
      <w:outlineLvl w:val="2"/>
    </w:pPr>
    <w:rPr>
      <w:rFonts w:ascii="Arial" w:hAnsi="Arial"/>
      <w:b/>
      <w:bCs/>
      <w:lang w:val="en-GB"/>
    </w:rPr>
  </w:style>
  <w:style w:type="paragraph" w:styleId="Heading4">
    <w:name w:val="heading 4"/>
    <w:basedOn w:val="Normal"/>
    <w:next w:val="Normal"/>
    <w:qFormat/>
    <w:rsid w:val="008441AE"/>
    <w:pPr>
      <w:keepNext/>
      <w:spacing w:before="240" w:after="60"/>
      <w:outlineLvl w:val="3"/>
    </w:pPr>
    <w:rPr>
      <w:b/>
      <w:bCs/>
      <w:sz w:val="28"/>
      <w:szCs w:val="28"/>
    </w:rPr>
  </w:style>
  <w:style w:type="paragraph" w:styleId="Heading5">
    <w:name w:val="heading 5"/>
    <w:basedOn w:val="Normal"/>
    <w:next w:val="Normal"/>
    <w:qFormat/>
    <w:rsid w:val="008441AE"/>
    <w:pPr>
      <w:keepNext/>
      <w:tabs>
        <w:tab w:val="left" w:pos="-1440"/>
      </w:tabs>
      <w:ind w:left="1080"/>
      <w:outlineLvl w:val="4"/>
    </w:pPr>
    <w:rPr>
      <w:rFonts w:ascii="Arial" w:hAnsi="Arial"/>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8441AE"/>
    <w:pPr>
      <w:tabs>
        <w:tab w:val="left" w:pos="-1440"/>
      </w:tabs>
      <w:ind w:left="1440" w:hanging="720"/>
    </w:pPr>
    <w:rPr>
      <w:rFonts w:ascii="Arial" w:hAnsi="Arial"/>
      <w:snapToGrid w:val="0"/>
      <w:szCs w:val="20"/>
      <w:lang w:val="en-GB"/>
    </w:rPr>
  </w:style>
  <w:style w:type="paragraph" w:styleId="EnvelopeReturn">
    <w:name w:val="envelope return"/>
    <w:basedOn w:val="Normal"/>
    <w:rsid w:val="008441AE"/>
    <w:rPr>
      <w:rFonts w:ascii="Arial" w:hAnsi="Arial"/>
      <w:szCs w:val="20"/>
      <w:lang w:val="en-US"/>
    </w:rPr>
  </w:style>
  <w:style w:type="paragraph" w:styleId="Header">
    <w:name w:val="header"/>
    <w:basedOn w:val="Normal"/>
    <w:rsid w:val="008441AE"/>
    <w:pPr>
      <w:widowControl w:val="0"/>
      <w:tabs>
        <w:tab w:val="center" w:pos="4320"/>
        <w:tab w:val="right" w:pos="8640"/>
      </w:tabs>
    </w:pPr>
    <w:rPr>
      <w:snapToGrid w:val="0"/>
      <w:szCs w:val="20"/>
      <w:lang w:val="en-US"/>
    </w:rPr>
  </w:style>
  <w:style w:type="paragraph" w:styleId="BodyTextIndent">
    <w:name w:val="Body Text Indent"/>
    <w:basedOn w:val="Normal"/>
    <w:rsid w:val="008441AE"/>
    <w:pPr>
      <w:ind w:left="630"/>
    </w:pPr>
    <w:rPr>
      <w:rFonts w:ascii="Arial" w:hAnsi="Arial"/>
      <w:snapToGrid w:val="0"/>
      <w:szCs w:val="20"/>
      <w:lang w:val="en-GB"/>
    </w:rPr>
  </w:style>
  <w:style w:type="character" w:styleId="PageNumber">
    <w:name w:val="page number"/>
    <w:basedOn w:val="DefaultParagraphFont"/>
    <w:rsid w:val="008441AE"/>
  </w:style>
  <w:style w:type="paragraph" w:styleId="Footer">
    <w:name w:val="footer"/>
    <w:basedOn w:val="Normal"/>
    <w:rsid w:val="008441AE"/>
    <w:pPr>
      <w:tabs>
        <w:tab w:val="center" w:pos="4320"/>
        <w:tab w:val="right" w:pos="8640"/>
      </w:tabs>
    </w:pPr>
  </w:style>
  <w:style w:type="paragraph" w:styleId="BodyText">
    <w:name w:val="Body Text"/>
    <w:basedOn w:val="Normal"/>
    <w:link w:val="BodyTextChar"/>
    <w:rsid w:val="008441AE"/>
    <w:pPr>
      <w:jc w:val="center"/>
    </w:pPr>
    <w:rPr>
      <w:rFonts w:ascii="Arial" w:hAnsi="Arial" w:cs="Arial"/>
      <w:sz w:val="22"/>
      <w:szCs w:val="20"/>
    </w:rPr>
  </w:style>
  <w:style w:type="paragraph" w:styleId="NormalWeb">
    <w:name w:val="Normal (Web)"/>
    <w:basedOn w:val="Normal"/>
    <w:uiPriority w:val="99"/>
    <w:rsid w:val="008441AE"/>
    <w:pPr>
      <w:spacing w:before="100" w:beforeAutospacing="1" w:after="100" w:afterAutospacing="1"/>
    </w:pPr>
    <w:rPr>
      <w:rFonts w:ascii="Arial" w:eastAsia="Arial Unicode MS" w:hAnsi="Arial" w:cs="Arial"/>
    </w:rPr>
  </w:style>
  <w:style w:type="paragraph" w:styleId="BalloonText">
    <w:name w:val="Balloon Text"/>
    <w:basedOn w:val="Normal"/>
    <w:semiHidden/>
    <w:rsid w:val="008441AE"/>
    <w:rPr>
      <w:rFonts w:ascii="Tahoma" w:hAnsi="Tahoma" w:cs="Tahoma"/>
      <w:sz w:val="16"/>
      <w:szCs w:val="16"/>
    </w:rPr>
  </w:style>
  <w:style w:type="paragraph" w:styleId="PlainText">
    <w:name w:val="Plain Text"/>
    <w:basedOn w:val="Normal"/>
    <w:link w:val="PlainTextChar"/>
    <w:uiPriority w:val="99"/>
    <w:unhideWhenUsed/>
    <w:rsid w:val="00EA6886"/>
    <w:rPr>
      <w:rFonts w:ascii="Consolas" w:hAnsi="Consolas"/>
      <w:sz w:val="21"/>
      <w:szCs w:val="21"/>
    </w:rPr>
  </w:style>
  <w:style w:type="character" w:customStyle="1" w:styleId="PlainTextChar">
    <w:name w:val="Plain Text Char"/>
    <w:basedOn w:val="DefaultParagraphFont"/>
    <w:link w:val="PlainText"/>
    <w:uiPriority w:val="99"/>
    <w:rsid w:val="00EA6886"/>
    <w:rPr>
      <w:rFonts w:ascii="Consolas" w:hAnsi="Consolas"/>
      <w:sz w:val="21"/>
      <w:szCs w:val="21"/>
      <w:lang w:eastAsia="en-US"/>
    </w:rPr>
  </w:style>
  <w:style w:type="paragraph" w:customStyle="1" w:styleId="Default">
    <w:name w:val="Default"/>
    <w:rsid w:val="00EA6886"/>
    <w:pPr>
      <w:autoSpaceDE w:val="0"/>
      <w:autoSpaceDN w:val="0"/>
      <w:adjustRightInd w:val="0"/>
    </w:pPr>
    <w:rPr>
      <w:rFonts w:ascii="Arial" w:hAnsi="Arial" w:cs="Arial"/>
      <w:color w:val="000000"/>
      <w:sz w:val="24"/>
      <w:szCs w:val="24"/>
    </w:rPr>
  </w:style>
  <w:style w:type="character" w:styleId="Hyperlink">
    <w:name w:val="Hyperlink"/>
    <w:basedOn w:val="DefaultParagraphFont"/>
    <w:rsid w:val="00EA6886"/>
    <w:rPr>
      <w:color w:val="0000FF"/>
      <w:u w:val="single"/>
    </w:rPr>
  </w:style>
  <w:style w:type="paragraph" w:styleId="ListParagraph">
    <w:name w:val="List Paragraph"/>
    <w:basedOn w:val="Normal"/>
    <w:uiPriority w:val="34"/>
    <w:qFormat/>
    <w:rsid w:val="005132C2"/>
    <w:pPr>
      <w:ind w:left="720"/>
      <w:contextualSpacing/>
    </w:pPr>
  </w:style>
  <w:style w:type="character" w:customStyle="1" w:styleId="Heading3Char">
    <w:name w:val="Heading 3 Char"/>
    <w:basedOn w:val="DefaultParagraphFont"/>
    <w:link w:val="Heading3"/>
    <w:rsid w:val="00862580"/>
    <w:rPr>
      <w:rFonts w:ascii="Arial" w:hAnsi="Arial"/>
      <w:b/>
      <w:bCs/>
      <w:sz w:val="24"/>
      <w:szCs w:val="24"/>
      <w:lang w:val="en-GB" w:eastAsia="en-US"/>
    </w:rPr>
  </w:style>
  <w:style w:type="character" w:customStyle="1" w:styleId="Heading1Char">
    <w:name w:val="Heading 1 Char"/>
    <w:basedOn w:val="DefaultParagraphFont"/>
    <w:link w:val="Heading1"/>
    <w:rsid w:val="008241D1"/>
    <w:rPr>
      <w:b/>
      <w:sz w:val="24"/>
      <w:u w:val="single"/>
      <w:lang w:val="en-GB" w:eastAsia="en-US"/>
    </w:rPr>
  </w:style>
  <w:style w:type="character" w:customStyle="1" w:styleId="Heading2Char">
    <w:name w:val="Heading 2 Char"/>
    <w:basedOn w:val="DefaultParagraphFont"/>
    <w:link w:val="Heading2"/>
    <w:rsid w:val="008241D1"/>
    <w:rPr>
      <w:b/>
      <w:sz w:val="24"/>
      <w:lang w:val="en-GB" w:eastAsia="en-US"/>
    </w:rPr>
  </w:style>
  <w:style w:type="character" w:customStyle="1" w:styleId="BodyTextChar">
    <w:name w:val="Body Text Char"/>
    <w:basedOn w:val="DefaultParagraphFont"/>
    <w:link w:val="BodyText"/>
    <w:rsid w:val="008241D1"/>
    <w:rPr>
      <w:rFonts w:ascii="Arial" w:hAnsi="Arial" w:cs="Arial"/>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738311">
      <w:bodyDiv w:val="1"/>
      <w:marLeft w:val="0"/>
      <w:marRight w:val="0"/>
      <w:marTop w:val="0"/>
      <w:marBottom w:val="0"/>
      <w:divBdr>
        <w:top w:val="none" w:sz="0" w:space="0" w:color="auto"/>
        <w:left w:val="none" w:sz="0" w:space="0" w:color="auto"/>
        <w:bottom w:val="none" w:sz="0" w:space="0" w:color="auto"/>
        <w:right w:val="none" w:sz="0" w:space="0" w:color="auto"/>
      </w:divBdr>
    </w:div>
    <w:div w:id="911046406">
      <w:bodyDiv w:val="1"/>
      <w:marLeft w:val="0"/>
      <w:marRight w:val="0"/>
      <w:marTop w:val="0"/>
      <w:marBottom w:val="0"/>
      <w:divBdr>
        <w:top w:val="none" w:sz="0" w:space="0" w:color="auto"/>
        <w:left w:val="none" w:sz="0" w:space="0" w:color="auto"/>
        <w:bottom w:val="none" w:sz="0" w:space="0" w:color="auto"/>
        <w:right w:val="none" w:sz="0" w:space="0" w:color="auto"/>
      </w:divBdr>
    </w:div>
    <w:div w:id="1686907500">
      <w:bodyDiv w:val="1"/>
      <w:marLeft w:val="0"/>
      <w:marRight w:val="0"/>
      <w:marTop w:val="0"/>
      <w:marBottom w:val="0"/>
      <w:divBdr>
        <w:top w:val="none" w:sz="0" w:space="0" w:color="auto"/>
        <w:left w:val="none" w:sz="0" w:space="0" w:color="auto"/>
        <w:bottom w:val="none" w:sz="0" w:space="0" w:color="auto"/>
        <w:right w:val="none" w:sz="0" w:space="0" w:color="auto"/>
      </w:divBdr>
    </w:div>
    <w:div w:id="188575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y.saultcollege.ca"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D155E2-5254-4CAD-A98E-541B0040CE97}">
  <ds:schemaRefs>
    <ds:schemaRef ds:uri="http://schemas.openxmlformats.org/officeDocument/2006/bibliography"/>
  </ds:schemaRefs>
</ds:datastoreItem>
</file>

<file path=customXml/itemProps2.xml><?xml version="1.0" encoding="utf-8"?>
<ds:datastoreItem xmlns:ds="http://schemas.openxmlformats.org/officeDocument/2006/customXml" ds:itemID="{7AAC27A4-E431-4EF6-883A-C78FD3DA374C}"/>
</file>

<file path=customXml/itemProps3.xml><?xml version="1.0" encoding="utf-8"?>
<ds:datastoreItem xmlns:ds="http://schemas.openxmlformats.org/officeDocument/2006/customXml" ds:itemID="{6E22ACE2-F32E-431D-97AA-3CFC89E689BC}"/>
</file>

<file path=customXml/itemProps4.xml><?xml version="1.0" encoding="utf-8"?>
<ds:datastoreItem xmlns:ds="http://schemas.openxmlformats.org/officeDocument/2006/customXml" ds:itemID="{CB202EC6-C2AC-4380-9CCE-80897A5533CD}"/>
</file>

<file path=docProps/app.xml><?xml version="1.0" encoding="utf-8"?>
<Properties xmlns="http://schemas.openxmlformats.org/officeDocument/2006/extended-properties" xmlns:vt="http://schemas.openxmlformats.org/officeDocument/2006/docPropsVTypes">
  <Template>Normal.dotm</Template>
  <TotalTime>44</TotalTime>
  <Pages>13</Pages>
  <Words>3284</Words>
  <Characters>19030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Sault College of Applied Arts &amp; Technology</Company>
  <LinksUpToDate>false</LinksUpToDate>
  <CharactersWithSpaces>22270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Gina Guidocci</cp:lastModifiedBy>
  <cp:revision>23</cp:revision>
  <cp:lastPrinted>2013-06-12T16:00:00Z</cp:lastPrinted>
  <dcterms:created xsi:type="dcterms:W3CDTF">2011-05-25T19:27:00Z</dcterms:created>
  <dcterms:modified xsi:type="dcterms:W3CDTF">2013-06-12T16:00:00Z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11390200</vt:r8>
  </property>
</Properties>
</file>